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32D" w:rsidRPr="0095532D" w:rsidRDefault="0095532D" w:rsidP="0095532D">
      <w:pPr>
        <w:spacing w:after="0"/>
        <w:ind w:left="-7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5532D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95532D" w:rsidRPr="0095532D" w:rsidRDefault="0095532D" w:rsidP="0095532D">
      <w:pPr>
        <w:spacing w:after="0"/>
        <w:ind w:left="-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32D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95532D" w:rsidRPr="0095532D" w:rsidRDefault="0095532D" w:rsidP="0095532D">
      <w:pPr>
        <w:spacing w:after="0"/>
        <w:ind w:left="-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32D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65517" w:rsidRDefault="00A65517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65517" w:rsidRPr="0095532D" w:rsidRDefault="00A65517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5532D" w:rsidRPr="00A65517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A65517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95532D" w:rsidRPr="00A65517" w:rsidRDefault="0095532D" w:rsidP="0095532D">
      <w:pPr>
        <w:pStyle w:val="1"/>
        <w:spacing w:line="360" w:lineRule="auto"/>
        <w:jc w:val="center"/>
        <w:rPr>
          <w:b w:val="0"/>
          <w:sz w:val="32"/>
          <w:szCs w:val="32"/>
        </w:rPr>
      </w:pPr>
      <w:r w:rsidRPr="00A65517">
        <w:rPr>
          <w:sz w:val="32"/>
          <w:szCs w:val="32"/>
        </w:rPr>
        <w:t xml:space="preserve">ОП.13 </w:t>
      </w:r>
      <w:r w:rsidRPr="00A65517">
        <w:rPr>
          <w:i/>
          <w:sz w:val="32"/>
          <w:szCs w:val="32"/>
        </w:rPr>
        <w:t>«</w:t>
      </w:r>
      <w:r w:rsidRPr="00A65517">
        <w:rPr>
          <w:sz w:val="32"/>
          <w:szCs w:val="32"/>
        </w:rPr>
        <w:t>Документационное обеспечение управления»</w:t>
      </w:r>
    </w:p>
    <w:p w:rsidR="0095532D" w:rsidRPr="0095532D" w:rsidRDefault="0095532D" w:rsidP="009553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5532D" w:rsidRPr="0095532D" w:rsidRDefault="0095532D" w:rsidP="009553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5532D" w:rsidRPr="0095532D" w:rsidRDefault="0095532D" w:rsidP="0095532D">
      <w:pPr>
        <w:pStyle w:val="1"/>
        <w:spacing w:line="360" w:lineRule="auto"/>
        <w:jc w:val="center"/>
        <w:rPr>
          <w:b w:val="0"/>
          <w:i/>
          <w:sz w:val="24"/>
          <w:szCs w:val="24"/>
        </w:rPr>
      </w:pPr>
      <w:r w:rsidRPr="0095532D">
        <w:rPr>
          <w:sz w:val="24"/>
          <w:szCs w:val="24"/>
        </w:rPr>
        <w:t xml:space="preserve">для специальности: </w:t>
      </w: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32D">
        <w:rPr>
          <w:rFonts w:ascii="Times New Roman" w:hAnsi="Times New Roman" w:cs="Times New Roman"/>
          <w:b/>
          <w:sz w:val="24"/>
          <w:szCs w:val="24"/>
        </w:rPr>
        <w:t>40.02.01 «Право и организация социального обеспечения».</w:t>
      </w: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(на базе 11 класса)</w:t>
      </w: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517" w:rsidRDefault="00A65517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517" w:rsidRPr="0095532D" w:rsidRDefault="00A65517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95532D" w:rsidRPr="0095532D" w:rsidSect="0095532D">
          <w:footerReference w:type="even" r:id="rId7"/>
          <w:footerReference w:type="default" r:id="rId8"/>
          <w:pgSz w:w="11906" w:h="16838"/>
          <w:pgMar w:top="1134" w:right="850" w:bottom="1134" w:left="851" w:header="708" w:footer="708" w:gutter="0"/>
          <w:cols w:space="720"/>
          <w:titlePg/>
        </w:sectPr>
      </w:pPr>
      <w:r w:rsidRPr="0095532D">
        <w:rPr>
          <w:rFonts w:ascii="Times New Roman" w:hAnsi="Times New Roman" w:cs="Times New Roman"/>
          <w:b/>
          <w:sz w:val="24"/>
          <w:szCs w:val="24"/>
        </w:rPr>
        <w:t xml:space="preserve">Нальчик, </w:t>
      </w:r>
      <w:r w:rsidRPr="0095532D">
        <w:rPr>
          <w:rFonts w:ascii="Times New Roman" w:hAnsi="Times New Roman" w:cs="Times New Roman"/>
          <w:b/>
          <w:bCs/>
          <w:sz w:val="24"/>
          <w:szCs w:val="24"/>
        </w:rPr>
        <w:t>2022 г.</w:t>
      </w:r>
    </w:p>
    <w:p w:rsidR="0095532D" w:rsidRPr="0095532D" w:rsidRDefault="0095532D" w:rsidP="0095532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XSpec="center" w:tblpY="901"/>
        <w:tblW w:w="5085" w:type="pct"/>
        <w:tblLook w:val="01E0" w:firstRow="1" w:lastRow="1" w:firstColumn="1" w:lastColumn="1" w:noHBand="0" w:noVBand="0"/>
      </w:tblPr>
      <w:tblGrid>
        <w:gridCol w:w="4924"/>
        <w:gridCol w:w="5093"/>
      </w:tblGrid>
      <w:tr w:rsidR="0095532D" w:rsidRPr="0095532D" w:rsidTr="00A65517">
        <w:trPr>
          <w:trHeight w:val="1902"/>
        </w:trPr>
        <w:tc>
          <w:tcPr>
            <w:tcW w:w="2458" w:type="pct"/>
          </w:tcPr>
          <w:p w:rsidR="0095532D" w:rsidRPr="0095532D" w:rsidRDefault="0095532D" w:rsidP="0095532D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Рассмотрена на заседании </w:t>
            </w:r>
          </w:p>
          <w:p w:rsidR="0095532D" w:rsidRPr="0095532D" w:rsidRDefault="0095532D" w:rsidP="0095532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ЦМК общих гуманитарных и социально-экономических дисциплин</w:t>
            </w:r>
          </w:p>
          <w:p w:rsidR="0095532D" w:rsidRPr="0095532D" w:rsidRDefault="0095532D" w:rsidP="0095532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Протокол № _____ от __________ 2022 г.</w:t>
            </w:r>
          </w:p>
          <w:p w:rsidR="0095532D" w:rsidRPr="0095532D" w:rsidRDefault="0095532D" w:rsidP="0095532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Председатель: _________ /Ж.А Кунижева /</w:t>
            </w:r>
          </w:p>
        </w:tc>
        <w:tc>
          <w:tcPr>
            <w:tcW w:w="2542" w:type="pct"/>
          </w:tcPr>
          <w:p w:rsidR="0095532D" w:rsidRPr="0095532D" w:rsidRDefault="0095532D" w:rsidP="0095532D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95532D" w:rsidRPr="0095532D" w:rsidRDefault="0095532D" w:rsidP="0095532D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</w:p>
          <w:p w:rsidR="0095532D" w:rsidRPr="0095532D" w:rsidRDefault="0095532D" w:rsidP="0095532D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 xml:space="preserve"> УР ГБПОУ «КБАДК»</w:t>
            </w:r>
          </w:p>
          <w:p w:rsidR="0095532D" w:rsidRPr="0095532D" w:rsidRDefault="0095532D" w:rsidP="0095532D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 xml:space="preserve"> ___________ С.Ю. Какулина</w:t>
            </w:r>
          </w:p>
        </w:tc>
      </w:tr>
    </w:tbl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32D" w:rsidRPr="0095532D" w:rsidRDefault="0095532D" w:rsidP="0095532D">
      <w:pPr>
        <w:spacing w:after="0"/>
        <w:jc w:val="both"/>
        <w:rPr>
          <w:rFonts w:ascii="Times New Roman" w:eastAsia="Franklin Gothic Medium" w:hAnsi="Times New Roman" w:cs="Times New Roman"/>
          <w:sz w:val="24"/>
          <w:szCs w:val="24"/>
        </w:rPr>
      </w:pPr>
    </w:p>
    <w:p w:rsidR="0095532D" w:rsidRPr="0095532D" w:rsidRDefault="0095532D" w:rsidP="0095532D">
      <w:pPr>
        <w:spacing w:after="0"/>
        <w:ind w:firstLine="708"/>
        <w:jc w:val="both"/>
        <w:rPr>
          <w:rFonts w:ascii="Times New Roman" w:eastAsia="Franklin Gothic Medium" w:hAnsi="Times New Roman" w:cs="Times New Roman"/>
          <w:sz w:val="24"/>
          <w:szCs w:val="24"/>
        </w:rPr>
      </w:pPr>
      <w:r w:rsidRPr="0095532D">
        <w:rPr>
          <w:rFonts w:ascii="Times New Roman" w:eastAsia="Franklin Gothic Medium" w:hAnsi="Times New Roman" w:cs="Times New Roman"/>
          <w:sz w:val="24"/>
          <w:szCs w:val="24"/>
        </w:rPr>
        <w:t>Рабочая программа учебной дисциплины «Документационное обеспечение управления» входит в общепрофессиональный</w:t>
      </w:r>
      <w:r w:rsidRPr="0095532D">
        <w:rPr>
          <w:rFonts w:ascii="Times New Roman" w:hAnsi="Times New Roman" w:cs="Times New Roman"/>
          <w:sz w:val="24"/>
          <w:szCs w:val="24"/>
        </w:rPr>
        <w:t xml:space="preserve"> цикл под индексом ОП 13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32D">
        <w:rPr>
          <w:rFonts w:ascii="Times New Roman" w:hAnsi="Times New Roman" w:cs="Times New Roman"/>
          <w:sz w:val="24"/>
          <w:szCs w:val="24"/>
        </w:rPr>
        <w:t>рассмотренными на заседании Методического совета ГБПОУ «КБАДК», (протокол № 4  от  14 июня  2022 г.) и утвержденными директором ГБПОУ «КБАДК».</w:t>
      </w:r>
    </w:p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95532D" w:rsidRPr="0095532D" w:rsidRDefault="0095532D" w:rsidP="0095532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5532D" w:rsidRPr="0095532D" w:rsidRDefault="0095532D" w:rsidP="0095532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5532D" w:rsidRPr="0095532D" w:rsidRDefault="0095532D" w:rsidP="0095532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5532D">
        <w:rPr>
          <w:rFonts w:ascii="Times New Roman" w:hAnsi="Times New Roman" w:cs="Times New Roman"/>
          <w:sz w:val="24"/>
          <w:szCs w:val="24"/>
          <w:lang w:eastAsia="en-US"/>
        </w:rPr>
        <w:t xml:space="preserve">Разработчик: </w:t>
      </w:r>
    </w:p>
    <w:p w:rsidR="0095532D" w:rsidRPr="0095532D" w:rsidRDefault="0095532D" w:rsidP="0095532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5532D">
        <w:rPr>
          <w:rFonts w:ascii="Times New Roman" w:hAnsi="Times New Roman" w:cs="Times New Roman"/>
          <w:sz w:val="24"/>
          <w:szCs w:val="24"/>
          <w:lang w:eastAsia="en-US"/>
        </w:rPr>
        <w:t>Дзахмишева М.А. преподаватель экономических дисциплин ГБПОУ «КБАДК».</w:t>
      </w:r>
    </w:p>
    <w:p w:rsidR="0095532D" w:rsidRPr="0095532D" w:rsidRDefault="0095532D" w:rsidP="0095532D">
      <w:pPr>
        <w:spacing w:after="0"/>
        <w:rPr>
          <w:rFonts w:ascii="Times New Roman" w:hAnsi="Times New Roman" w:cs="Times New Roman"/>
          <w:sz w:val="24"/>
          <w:szCs w:val="24"/>
        </w:rPr>
        <w:sectPr w:rsidR="0095532D" w:rsidRPr="0095532D">
          <w:type w:val="continuous"/>
          <w:pgSz w:w="11910" w:h="16840"/>
          <w:pgMar w:top="520" w:right="480" w:bottom="280" w:left="1580" w:header="720" w:footer="720" w:gutter="0"/>
          <w:cols w:space="720"/>
        </w:sectPr>
      </w:pPr>
    </w:p>
    <w:p w:rsidR="0095532D" w:rsidRPr="0095532D" w:rsidRDefault="0095532D" w:rsidP="0095532D">
      <w:pPr>
        <w:pStyle w:val="1"/>
        <w:spacing w:before="59"/>
        <w:ind w:left="3748" w:right="3990"/>
        <w:jc w:val="center"/>
        <w:rPr>
          <w:sz w:val="24"/>
          <w:szCs w:val="24"/>
        </w:rPr>
      </w:pPr>
      <w:r w:rsidRPr="0095532D">
        <w:rPr>
          <w:sz w:val="24"/>
          <w:szCs w:val="24"/>
        </w:rPr>
        <w:lastRenderedPageBreak/>
        <w:t>СОДЕРЖАНИЕ</w:t>
      </w:r>
    </w:p>
    <w:p w:rsidR="0095532D" w:rsidRPr="0095532D" w:rsidRDefault="0095532D" w:rsidP="0095532D">
      <w:pPr>
        <w:pStyle w:val="a3"/>
        <w:ind w:left="0"/>
        <w:rPr>
          <w:b/>
          <w:sz w:val="24"/>
          <w:szCs w:val="24"/>
        </w:rPr>
      </w:pPr>
    </w:p>
    <w:p w:rsidR="0095532D" w:rsidRPr="0095532D" w:rsidRDefault="0095532D" w:rsidP="0095532D">
      <w:pPr>
        <w:pStyle w:val="a3"/>
        <w:ind w:left="0"/>
        <w:rPr>
          <w:b/>
          <w:sz w:val="24"/>
          <w:szCs w:val="24"/>
        </w:rPr>
      </w:pPr>
    </w:p>
    <w:p w:rsidR="0095532D" w:rsidRPr="0095532D" w:rsidRDefault="0095532D" w:rsidP="0095532D">
      <w:pPr>
        <w:pStyle w:val="a3"/>
        <w:spacing w:before="8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05" w:type="dxa"/>
        <w:tblLayout w:type="fixed"/>
        <w:tblLook w:val="01E0" w:firstRow="1" w:lastRow="1" w:firstColumn="1" w:lastColumn="1" w:noHBand="0" w:noVBand="0"/>
      </w:tblPr>
      <w:tblGrid>
        <w:gridCol w:w="488"/>
        <w:gridCol w:w="7379"/>
        <w:gridCol w:w="930"/>
      </w:tblGrid>
      <w:tr w:rsidR="0095532D" w:rsidRPr="0095532D" w:rsidTr="00A65517">
        <w:trPr>
          <w:trHeight w:val="896"/>
        </w:trPr>
        <w:tc>
          <w:tcPr>
            <w:tcW w:w="488" w:type="dxa"/>
          </w:tcPr>
          <w:p w:rsidR="0095532D" w:rsidRPr="0095532D" w:rsidRDefault="0095532D" w:rsidP="0095532D">
            <w:pPr>
              <w:pStyle w:val="TableParagraph"/>
              <w:spacing w:line="266" w:lineRule="exact"/>
              <w:ind w:left="0" w:right="107"/>
              <w:jc w:val="right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379" w:type="dxa"/>
          </w:tcPr>
          <w:p w:rsidR="0095532D" w:rsidRPr="0095532D" w:rsidRDefault="0095532D" w:rsidP="0095532D">
            <w:pPr>
              <w:pStyle w:val="TableParagraph"/>
              <w:spacing w:line="266" w:lineRule="exact"/>
              <w:ind w:left="107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ПАСПОРТ ПРОГРАММЫ УЧЕБНОЙ</w:t>
            </w:r>
          </w:p>
          <w:p w:rsidR="0095532D" w:rsidRPr="0095532D" w:rsidRDefault="0095532D" w:rsidP="0095532D">
            <w:pPr>
              <w:pStyle w:val="TableParagraph"/>
              <w:spacing w:before="183"/>
              <w:ind w:left="107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30" w:type="dxa"/>
          </w:tcPr>
          <w:p w:rsidR="0095532D" w:rsidRPr="0095532D" w:rsidRDefault="0095532D" w:rsidP="0095532D">
            <w:pPr>
              <w:pStyle w:val="TableParagraph"/>
              <w:spacing w:line="313" w:lineRule="exact"/>
              <w:ind w:left="537"/>
              <w:rPr>
                <w:b/>
                <w:sz w:val="24"/>
                <w:szCs w:val="24"/>
              </w:rPr>
            </w:pPr>
            <w:r w:rsidRPr="0095532D">
              <w:rPr>
                <w:b/>
                <w:w w:val="90"/>
                <w:sz w:val="24"/>
                <w:szCs w:val="24"/>
              </w:rPr>
              <w:t>4</w:t>
            </w:r>
          </w:p>
        </w:tc>
      </w:tr>
      <w:tr w:rsidR="0095532D" w:rsidRPr="0095532D" w:rsidTr="00A65517">
        <w:trPr>
          <w:trHeight w:val="615"/>
        </w:trPr>
        <w:tc>
          <w:tcPr>
            <w:tcW w:w="488" w:type="dxa"/>
          </w:tcPr>
          <w:p w:rsidR="0095532D" w:rsidRPr="0095532D" w:rsidRDefault="0095532D" w:rsidP="0095532D">
            <w:pPr>
              <w:pStyle w:val="TableParagraph"/>
              <w:spacing w:before="161"/>
              <w:ind w:left="0" w:right="107"/>
              <w:jc w:val="right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379" w:type="dxa"/>
          </w:tcPr>
          <w:p w:rsidR="0095532D" w:rsidRPr="0095532D" w:rsidRDefault="0095532D" w:rsidP="0095532D">
            <w:pPr>
              <w:pStyle w:val="TableParagraph"/>
              <w:spacing w:before="161"/>
              <w:ind w:left="107"/>
              <w:rPr>
                <w:b/>
                <w:sz w:val="24"/>
                <w:szCs w:val="24"/>
                <w:lang w:val="ru-RU"/>
              </w:rPr>
            </w:pPr>
            <w:r w:rsidRPr="0095532D">
              <w:rPr>
                <w:b/>
                <w:sz w:val="24"/>
                <w:szCs w:val="24"/>
                <w:lang w:val="ru-RU"/>
              </w:rPr>
              <w:t>СТРУКТУРА И СОДЕРЖАНИЕ УЧЕБНОЙ ДИСЦИПЛИНЫ</w:t>
            </w:r>
          </w:p>
        </w:tc>
        <w:tc>
          <w:tcPr>
            <w:tcW w:w="930" w:type="dxa"/>
          </w:tcPr>
          <w:p w:rsidR="0095532D" w:rsidRPr="0095532D" w:rsidRDefault="0095532D" w:rsidP="0095532D">
            <w:pPr>
              <w:pStyle w:val="TableParagraph"/>
              <w:spacing w:before="162"/>
              <w:ind w:left="537"/>
              <w:rPr>
                <w:b/>
                <w:sz w:val="24"/>
                <w:szCs w:val="24"/>
              </w:rPr>
            </w:pPr>
            <w:r w:rsidRPr="0095532D">
              <w:rPr>
                <w:b/>
                <w:w w:val="90"/>
                <w:sz w:val="24"/>
                <w:szCs w:val="24"/>
              </w:rPr>
              <w:t>5</w:t>
            </w:r>
          </w:p>
        </w:tc>
      </w:tr>
      <w:tr w:rsidR="0095532D" w:rsidRPr="0095532D" w:rsidTr="00A65517">
        <w:trPr>
          <w:trHeight w:val="653"/>
        </w:trPr>
        <w:tc>
          <w:tcPr>
            <w:tcW w:w="488" w:type="dxa"/>
          </w:tcPr>
          <w:p w:rsidR="0095532D" w:rsidRPr="0095532D" w:rsidRDefault="0095532D" w:rsidP="0095532D">
            <w:pPr>
              <w:pStyle w:val="TableParagraph"/>
              <w:spacing w:before="120"/>
              <w:ind w:left="0" w:right="107"/>
              <w:jc w:val="right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379" w:type="dxa"/>
          </w:tcPr>
          <w:p w:rsidR="0095532D" w:rsidRPr="0095532D" w:rsidRDefault="0095532D" w:rsidP="0095532D">
            <w:pPr>
              <w:pStyle w:val="TableParagraph"/>
              <w:spacing w:before="120"/>
              <w:ind w:left="107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30" w:type="dxa"/>
          </w:tcPr>
          <w:p w:rsidR="0095532D" w:rsidRPr="0095532D" w:rsidRDefault="0095532D" w:rsidP="0095532D">
            <w:pPr>
              <w:pStyle w:val="TableParagraph"/>
              <w:spacing w:before="121"/>
              <w:ind w:left="475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10</w:t>
            </w:r>
          </w:p>
        </w:tc>
      </w:tr>
      <w:tr w:rsidR="0095532D" w:rsidRPr="0095532D" w:rsidTr="00A65517">
        <w:trPr>
          <w:trHeight w:val="932"/>
        </w:trPr>
        <w:tc>
          <w:tcPr>
            <w:tcW w:w="488" w:type="dxa"/>
          </w:tcPr>
          <w:p w:rsidR="0095532D" w:rsidRPr="0095532D" w:rsidRDefault="0095532D" w:rsidP="0095532D">
            <w:pPr>
              <w:pStyle w:val="TableParagraph"/>
              <w:spacing w:before="200"/>
              <w:ind w:left="0" w:right="107"/>
              <w:jc w:val="right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379" w:type="dxa"/>
          </w:tcPr>
          <w:p w:rsidR="0095532D" w:rsidRPr="0095532D" w:rsidRDefault="0095532D" w:rsidP="0095532D">
            <w:pPr>
              <w:pStyle w:val="TableParagraph"/>
              <w:spacing w:before="26" w:line="450" w:lineRule="atLeast"/>
              <w:ind w:left="227" w:right="1178" w:hanging="120"/>
              <w:rPr>
                <w:b/>
                <w:sz w:val="24"/>
                <w:szCs w:val="24"/>
                <w:lang w:val="ru-RU"/>
              </w:rPr>
            </w:pPr>
            <w:r w:rsidRPr="0095532D">
              <w:rPr>
                <w:b/>
                <w:sz w:val="24"/>
                <w:szCs w:val="24"/>
                <w:lang w:val="ru-RU"/>
              </w:rPr>
              <w:t>КОНТРОЛЬ И ОЦЕНКА РЕЗУЛЬТАТОВ ОСВОЕНИЯ ДИСЦИПЛИНЫ</w:t>
            </w:r>
          </w:p>
        </w:tc>
        <w:tc>
          <w:tcPr>
            <w:tcW w:w="930" w:type="dxa"/>
          </w:tcPr>
          <w:p w:rsidR="0095532D" w:rsidRPr="0095532D" w:rsidRDefault="0095532D" w:rsidP="0095532D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95532D" w:rsidRPr="0095532D" w:rsidRDefault="0095532D" w:rsidP="0095532D">
            <w:pPr>
              <w:pStyle w:val="TableParagraph"/>
              <w:spacing w:before="178"/>
              <w:ind w:left="475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11</w:t>
            </w:r>
          </w:p>
        </w:tc>
      </w:tr>
    </w:tbl>
    <w:p w:rsidR="0095532D" w:rsidRPr="0095532D" w:rsidRDefault="0095532D" w:rsidP="0095532D">
      <w:pPr>
        <w:spacing w:after="0"/>
        <w:rPr>
          <w:rFonts w:ascii="Times New Roman" w:hAnsi="Times New Roman" w:cs="Times New Roman"/>
          <w:sz w:val="24"/>
          <w:szCs w:val="24"/>
        </w:rPr>
        <w:sectPr w:rsidR="0095532D" w:rsidRPr="0095532D">
          <w:footerReference w:type="default" r:id="rId9"/>
          <w:pgSz w:w="11910" w:h="16840"/>
          <w:pgMar w:top="460" w:right="480" w:bottom="1160" w:left="1580" w:header="0" w:footer="978" w:gutter="0"/>
          <w:cols w:space="720"/>
        </w:sectPr>
      </w:pPr>
    </w:p>
    <w:p w:rsidR="0095532D" w:rsidRPr="0095532D" w:rsidRDefault="0095532D" w:rsidP="0095532D">
      <w:pPr>
        <w:pStyle w:val="a5"/>
        <w:numPr>
          <w:ilvl w:val="0"/>
          <w:numId w:val="14"/>
        </w:numPr>
        <w:tabs>
          <w:tab w:val="left" w:pos="334"/>
        </w:tabs>
        <w:spacing w:before="59" w:line="322" w:lineRule="exact"/>
        <w:ind w:hanging="211"/>
        <w:jc w:val="center"/>
        <w:rPr>
          <w:b/>
          <w:sz w:val="24"/>
          <w:szCs w:val="24"/>
        </w:rPr>
      </w:pPr>
      <w:r w:rsidRPr="0095532D">
        <w:rPr>
          <w:b/>
          <w:sz w:val="24"/>
          <w:szCs w:val="24"/>
        </w:rPr>
        <w:lastRenderedPageBreak/>
        <w:t>ПАСПОРТ ПРОГРАММЫ УЧЕБНОЙДИСЦИПЛИНЫ</w:t>
      </w:r>
    </w:p>
    <w:p w:rsidR="0095532D" w:rsidRPr="0095532D" w:rsidRDefault="0095532D" w:rsidP="0095532D">
      <w:pPr>
        <w:spacing w:after="0"/>
        <w:ind w:left="12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32D">
        <w:rPr>
          <w:rFonts w:ascii="Times New Roman" w:hAnsi="Times New Roman" w:cs="Times New Roman"/>
          <w:b/>
          <w:sz w:val="24"/>
          <w:szCs w:val="24"/>
        </w:rPr>
        <w:t>«Документационное обеспечение управления»</w:t>
      </w:r>
    </w:p>
    <w:p w:rsidR="0095532D" w:rsidRPr="0095532D" w:rsidRDefault="0095532D" w:rsidP="0095532D">
      <w:pPr>
        <w:pStyle w:val="a5"/>
        <w:numPr>
          <w:ilvl w:val="1"/>
          <w:numId w:val="14"/>
        </w:numPr>
        <w:tabs>
          <w:tab w:val="left" w:pos="545"/>
        </w:tabs>
        <w:spacing w:line="320" w:lineRule="exact"/>
        <w:ind w:firstLine="0"/>
        <w:rPr>
          <w:b/>
          <w:sz w:val="24"/>
          <w:szCs w:val="24"/>
        </w:rPr>
      </w:pPr>
      <w:r w:rsidRPr="0095532D">
        <w:rPr>
          <w:b/>
          <w:sz w:val="24"/>
          <w:szCs w:val="24"/>
        </w:rPr>
        <w:t>Область применения рабочей</w:t>
      </w:r>
      <w:r w:rsidR="00A65517">
        <w:rPr>
          <w:b/>
          <w:sz w:val="24"/>
          <w:szCs w:val="24"/>
        </w:rPr>
        <w:t xml:space="preserve"> </w:t>
      </w:r>
      <w:r w:rsidRPr="0095532D">
        <w:rPr>
          <w:b/>
          <w:sz w:val="24"/>
          <w:szCs w:val="24"/>
        </w:rPr>
        <w:t>программы</w:t>
      </w:r>
    </w:p>
    <w:p w:rsidR="0095532D" w:rsidRPr="0095532D" w:rsidRDefault="0095532D" w:rsidP="0095532D">
      <w:pPr>
        <w:pStyle w:val="a3"/>
        <w:ind w:left="0" w:firstLine="284"/>
        <w:jc w:val="both"/>
        <w:rPr>
          <w:sz w:val="24"/>
          <w:szCs w:val="24"/>
        </w:rPr>
      </w:pPr>
      <w:r w:rsidRPr="0095532D">
        <w:rPr>
          <w:sz w:val="24"/>
          <w:szCs w:val="24"/>
        </w:rPr>
        <w:t>Рабочая программа учебной дисциплины является частью программы подготовки специалистов среднего звена в соответствии с ФГОС по специальности40.02.01 «Право и организация социального обеспечения» и предназначена для реализации в Государственном бюджетном профессиональном образовательном учреждении «Кабардино-Балкарский автомобильно – дорожный колледж» (утвержденной ФГОС СПО приказом Минобрнауки России № 1568 от 09.12.2016 г. (в редакции от 17.12.2020 г. (для специальности 40.02.01 «Право и организация социального обеспечения»).</w:t>
      </w:r>
    </w:p>
    <w:p w:rsidR="0095532D" w:rsidRPr="0095532D" w:rsidRDefault="0095532D" w:rsidP="0095532D">
      <w:pPr>
        <w:pStyle w:val="a3"/>
        <w:ind w:left="0" w:right="373" w:firstLine="284"/>
        <w:jc w:val="both"/>
        <w:rPr>
          <w:sz w:val="24"/>
          <w:szCs w:val="24"/>
        </w:rPr>
      </w:pPr>
      <w:r w:rsidRPr="0095532D">
        <w:rPr>
          <w:sz w:val="24"/>
          <w:szCs w:val="24"/>
        </w:rPr>
        <w:t>Рабочая программа учебной дисциплины может быть использована в программах дополнительного профессионального образования.</w:t>
      </w:r>
    </w:p>
    <w:p w:rsidR="0095532D" w:rsidRPr="0095532D" w:rsidRDefault="0095532D" w:rsidP="0095532D">
      <w:pPr>
        <w:pStyle w:val="a3"/>
        <w:spacing w:before="3"/>
        <w:ind w:left="0"/>
        <w:rPr>
          <w:sz w:val="24"/>
          <w:szCs w:val="24"/>
        </w:rPr>
      </w:pPr>
    </w:p>
    <w:p w:rsidR="0095532D" w:rsidRPr="0095532D" w:rsidRDefault="0095532D" w:rsidP="0095532D">
      <w:pPr>
        <w:pStyle w:val="1"/>
        <w:numPr>
          <w:ilvl w:val="1"/>
          <w:numId w:val="14"/>
        </w:numPr>
        <w:tabs>
          <w:tab w:val="left" w:pos="564"/>
        </w:tabs>
        <w:ind w:right="365" w:firstLine="0"/>
        <w:rPr>
          <w:sz w:val="24"/>
          <w:szCs w:val="24"/>
        </w:rPr>
      </w:pPr>
      <w:r w:rsidRPr="0095532D">
        <w:rPr>
          <w:sz w:val="24"/>
          <w:szCs w:val="24"/>
        </w:rPr>
        <w:t>Место учебной дисциплины в структуре программы подготовки специалистов:</w:t>
      </w:r>
    </w:p>
    <w:p w:rsidR="0095532D" w:rsidRPr="0095532D" w:rsidRDefault="0095532D" w:rsidP="0095532D">
      <w:pPr>
        <w:pStyle w:val="a3"/>
        <w:ind w:left="0" w:right="365" w:firstLine="284"/>
        <w:jc w:val="both"/>
        <w:rPr>
          <w:sz w:val="24"/>
          <w:szCs w:val="24"/>
        </w:rPr>
      </w:pPr>
      <w:r w:rsidRPr="0095532D">
        <w:rPr>
          <w:sz w:val="24"/>
          <w:szCs w:val="24"/>
        </w:rPr>
        <w:t>Дисциплина «Документационное обеспечение управления» относиться общепрофессиональному циклу, общепрофессиональные дисциплины (ОП.13) программы подготовки специалистов среднего звена.</w:t>
      </w:r>
    </w:p>
    <w:p w:rsidR="0095532D" w:rsidRPr="0095532D" w:rsidRDefault="0095532D" w:rsidP="0095532D">
      <w:pPr>
        <w:pStyle w:val="a3"/>
        <w:spacing w:before="1"/>
        <w:ind w:left="0"/>
        <w:rPr>
          <w:sz w:val="24"/>
          <w:szCs w:val="24"/>
        </w:rPr>
      </w:pPr>
    </w:p>
    <w:p w:rsidR="0095532D" w:rsidRPr="0095532D" w:rsidRDefault="0095532D" w:rsidP="0095532D">
      <w:pPr>
        <w:pStyle w:val="1"/>
        <w:numPr>
          <w:ilvl w:val="1"/>
          <w:numId w:val="14"/>
        </w:numPr>
        <w:tabs>
          <w:tab w:val="left" w:pos="624"/>
        </w:tabs>
        <w:ind w:right="366" w:firstLine="0"/>
        <w:jc w:val="both"/>
        <w:rPr>
          <w:sz w:val="24"/>
          <w:szCs w:val="24"/>
        </w:rPr>
      </w:pPr>
      <w:r w:rsidRPr="0095532D">
        <w:rPr>
          <w:sz w:val="24"/>
          <w:szCs w:val="24"/>
        </w:rPr>
        <w:t>Цели и задачи учебной дисциплины – требования к результатам освоения учебной</w:t>
      </w:r>
      <w:r w:rsidR="00A65517">
        <w:rPr>
          <w:sz w:val="24"/>
          <w:szCs w:val="24"/>
        </w:rPr>
        <w:t xml:space="preserve"> </w:t>
      </w:r>
      <w:r w:rsidRPr="0095532D">
        <w:rPr>
          <w:sz w:val="24"/>
          <w:szCs w:val="24"/>
        </w:rPr>
        <w:t>дисциплины:</w:t>
      </w:r>
    </w:p>
    <w:p w:rsidR="0095532D" w:rsidRPr="0095532D" w:rsidRDefault="0095532D" w:rsidP="009553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продемонстрировать уровень освоения ПК и ОК</w:t>
      </w:r>
    </w:p>
    <w:p w:rsidR="0095532D" w:rsidRPr="0095532D" w:rsidRDefault="0095532D" w:rsidP="0095532D">
      <w:pPr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ОП «Документационное обеспечение управления» обучающимися осваиваются умения и знания </w:t>
      </w:r>
    </w:p>
    <w:p w:rsidR="0095532D" w:rsidRPr="0095532D" w:rsidRDefault="0095532D" w:rsidP="0095532D">
      <w:pPr>
        <w:pStyle w:val="a5"/>
        <w:ind w:left="333" w:right="-1"/>
        <w:rPr>
          <w:sz w:val="24"/>
          <w:szCs w:val="24"/>
        </w:rPr>
      </w:pPr>
    </w:p>
    <w:tbl>
      <w:tblPr>
        <w:tblW w:w="0" w:type="auto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3801"/>
        <w:gridCol w:w="4139"/>
      </w:tblGrid>
      <w:tr w:rsidR="0095532D" w:rsidRPr="0095532D" w:rsidTr="00A65517">
        <w:tc>
          <w:tcPr>
            <w:tcW w:w="1513" w:type="dxa"/>
          </w:tcPr>
          <w:p w:rsidR="0095532D" w:rsidRPr="0095532D" w:rsidRDefault="0095532D" w:rsidP="0095532D">
            <w:pPr>
              <w:spacing w:after="0"/>
              <w:ind w:right="4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b/>
                <w:sz w:val="24"/>
                <w:szCs w:val="24"/>
              </w:rPr>
              <w:t>Код  ПК, ОК</w:t>
            </w:r>
          </w:p>
        </w:tc>
        <w:tc>
          <w:tcPr>
            <w:tcW w:w="4252" w:type="dxa"/>
          </w:tcPr>
          <w:p w:rsidR="0095532D" w:rsidRPr="0095532D" w:rsidRDefault="0095532D" w:rsidP="0095532D">
            <w:pPr>
              <w:spacing w:after="0"/>
              <w:ind w:right="4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502" w:type="dxa"/>
          </w:tcPr>
          <w:p w:rsidR="0095532D" w:rsidRPr="0095532D" w:rsidRDefault="0095532D" w:rsidP="0095532D">
            <w:pPr>
              <w:spacing w:after="0"/>
              <w:ind w:right="4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5532D" w:rsidRPr="0095532D" w:rsidTr="00A65517">
        <w:tc>
          <w:tcPr>
            <w:tcW w:w="1513" w:type="dxa"/>
          </w:tcPr>
          <w:p w:rsidR="0095532D" w:rsidRPr="0095532D" w:rsidRDefault="0095532D" w:rsidP="0095532D">
            <w:pPr>
              <w:spacing w:after="0"/>
              <w:ind w:righ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95532D" w:rsidRDefault="0095532D" w:rsidP="0095532D">
            <w:pPr>
              <w:pStyle w:val="Standard"/>
              <w:spacing w:before="0" w:after="0"/>
              <w:rPr>
                <w:rFonts w:eastAsiaTheme="minorEastAsia"/>
                <w:bCs/>
              </w:rPr>
            </w:pPr>
            <w:r w:rsidRPr="0095532D">
              <w:rPr>
                <w:rFonts w:eastAsiaTheme="minorEastAsia"/>
                <w:bCs/>
              </w:rPr>
              <w:t>ПК 1.2</w:t>
            </w:r>
          </w:p>
          <w:p w:rsidR="0095532D" w:rsidRPr="0095532D" w:rsidRDefault="0095532D" w:rsidP="0095532D">
            <w:pPr>
              <w:pStyle w:val="Standard"/>
              <w:spacing w:before="0" w:after="0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ПК 1.3</w:t>
            </w:r>
          </w:p>
          <w:p w:rsidR="0095532D" w:rsidRPr="0095532D" w:rsidRDefault="0095532D" w:rsidP="0095532D">
            <w:pPr>
              <w:pStyle w:val="Standard"/>
              <w:spacing w:before="0" w:after="0"/>
              <w:rPr>
                <w:rFonts w:eastAsiaTheme="minorEastAsia"/>
                <w:bCs/>
              </w:rPr>
            </w:pPr>
            <w:r w:rsidRPr="0095532D">
              <w:rPr>
                <w:rFonts w:eastAsiaTheme="minorEastAsia"/>
                <w:bCs/>
              </w:rPr>
              <w:t>ПК 1.4</w:t>
            </w:r>
          </w:p>
          <w:p w:rsidR="0095532D" w:rsidRPr="0095532D" w:rsidRDefault="0095532D" w:rsidP="0095532D">
            <w:pPr>
              <w:pStyle w:val="Standard"/>
              <w:spacing w:before="0" w:after="0"/>
              <w:rPr>
                <w:rFonts w:eastAsiaTheme="minorEastAsia"/>
                <w:bCs/>
              </w:rPr>
            </w:pPr>
            <w:r w:rsidRPr="0095532D">
              <w:rPr>
                <w:rFonts w:eastAsiaTheme="minorEastAsia"/>
                <w:bCs/>
              </w:rPr>
              <w:t>ПК 1.6</w:t>
            </w:r>
          </w:p>
          <w:p w:rsidR="0095532D" w:rsidRPr="0095532D" w:rsidRDefault="0095532D" w:rsidP="0095532D">
            <w:pPr>
              <w:pStyle w:val="Standard"/>
              <w:spacing w:before="0" w:after="0"/>
              <w:rPr>
                <w:rFonts w:eastAsiaTheme="minorEastAsia"/>
              </w:rPr>
            </w:pPr>
            <w:r w:rsidRPr="0095532D">
              <w:rPr>
                <w:rFonts w:eastAsiaTheme="minorEastAsia"/>
              </w:rPr>
              <w:t>ОК 01</w:t>
            </w:r>
          </w:p>
          <w:p w:rsidR="0095532D" w:rsidRPr="0095532D" w:rsidRDefault="0095532D" w:rsidP="009553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95532D" w:rsidRPr="0095532D" w:rsidRDefault="0095532D" w:rsidP="009553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95532D" w:rsidRPr="0095532D" w:rsidRDefault="0095532D" w:rsidP="009553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95532D" w:rsidRPr="0095532D" w:rsidRDefault="0095532D" w:rsidP="0095532D">
            <w:pPr>
              <w:pStyle w:val="Standard"/>
              <w:spacing w:before="0" w:after="0"/>
              <w:rPr>
                <w:rFonts w:eastAsiaTheme="minorEastAsia"/>
              </w:rPr>
            </w:pPr>
            <w:r w:rsidRPr="0095532D">
              <w:rPr>
                <w:rFonts w:eastAsiaTheme="minorEastAsia"/>
              </w:rPr>
              <w:t>ОК 05</w:t>
            </w:r>
          </w:p>
          <w:p w:rsidR="0095532D" w:rsidRPr="0095532D" w:rsidRDefault="0095532D" w:rsidP="0095532D">
            <w:pPr>
              <w:pStyle w:val="Standard"/>
              <w:spacing w:before="0" w:after="0"/>
              <w:rPr>
                <w:rFonts w:eastAsiaTheme="minorEastAsia"/>
              </w:rPr>
            </w:pPr>
            <w:r w:rsidRPr="0095532D">
              <w:rPr>
                <w:rFonts w:eastAsiaTheme="minorEastAsia"/>
              </w:rPr>
              <w:t>ОК 08</w:t>
            </w:r>
          </w:p>
          <w:p w:rsidR="0095532D" w:rsidRPr="0095532D" w:rsidRDefault="0095532D" w:rsidP="0095532D">
            <w:pPr>
              <w:pStyle w:val="Standard"/>
              <w:spacing w:before="0" w:after="0"/>
              <w:rPr>
                <w:rFonts w:eastAsiaTheme="minorEastAsia"/>
                <w:bCs/>
              </w:rPr>
            </w:pPr>
            <w:r w:rsidRPr="0095532D">
              <w:rPr>
                <w:rFonts w:eastAsiaTheme="minorEastAsia"/>
              </w:rPr>
              <w:t>ОК 09</w:t>
            </w:r>
          </w:p>
          <w:p w:rsidR="0095532D" w:rsidRPr="0095532D" w:rsidRDefault="0095532D" w:rsidP="0095532D">
            <w:pPr>
              <w:pStyle w:val="Standard"/>
              <w:spacing w:before="0" w:after="0"/>
              <w:rPr>
                <w:rFonts w:eastAsiaTheme="minorEastAsia"/>
                <w:bCs/>
              </w:rPr>
            </w:pPr>
          </w:p>
        </w:tc>
        <w:tc>
          <w:tcPr>
            <w:tcW w:w="4252" w:type="dxa"/>
          </w:tcPr>
          <w:p w:rsidR="0095532D" w:rsidRPr="0095532D" w:rsidRDefault="0095532D" w:rsidP="0095532D">
            <w:pPr>
              <w:tabs>
                <w:tab w:val="left" w:pos="567"/>
              </w:tabs>
              <w:spacing w:after="0"/>
              <w:ind w:right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оформлять организационно-распорядительные документы в соответствии с действующим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ГОСТом;</w:t>
            </w:r>
          </w:p>
          <w:p w:rsidR="0095532D" w:rsidRPr="0095532D" w:rsidRDefault="0095532D" w:rsidP="0095532D">
            <w:pPr>
              <w:tabs>
                <w:tab w:val="left" w:pos="567"/>
              </w:tabs>
              <w:spacing w:after="0"/>
              <w:ind w:right="3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 входящих, внутренних и исходящих документов, контроль за их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исполнением;</w:t>
            </w:r>
          </w:p>
          <w:p w:rsidR="0095532D" w:rsidRPr="0095532D" w:rsidRDefault="0095532D" w:rsidP="0095532D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для передачи в архив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организации;</w:t>
            </w:r>
          </w:p>
          <w:p w:rsidR="0095532D" w:rsidRPr="0095532D" w:rsidRDefault="0095532D" w:rsidP="0095532D">
            <w:pPr>
              <w:spacing w:after="0"/>
              <w:ind w:right="4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2" w:type="dxa"/>
          </w:tcPr>
          <w:p w:rsidR="0095532D" w:rsidRPr="0095532D" w:rsidRDefault="0095532D" w:rsidP="0095532D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понятие документа, его свойства, способы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документирования;</w:t>
            </w:r>
          </w:p>
          <w:p w:rsidR="0095532D" w:rsidRPr="0095532D" w:rsidRDefault="0095532D" w:rsidP="0095532D">
            <w:pPr>
              <w:tabs>
                <w:tab w:val="left" w:pos="567"/>
              </w:tabs>
              <w:spacing w:after="0"/>
              <w:ind w:right="3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и оформления организационно-распорядительных документов (далее -ОРД);</w:t>
            </w:r>
          </w:p>
          <w:p w:rsidR="0095532D" w:rsidRPr="0095532D" w:rsidRDefault="0095532D" w:rsidP="0095532D">
            <w:pPr>
              <w:tabs>
                <w:tab w:val="left" w:pos="567"/>
                <w:tab w:val="left" w:pos="2027"/>
                <w:tab w:val="left" w:pos="2412"/>
                <w:tab w:val="left" w:pos="3686"/>
                <w:tab w:val="left" w:pos="5350"/>
                <w:tab w:val="left" w:pos="7972"/>
              </w:tabs>
              <w:spacing w:after="0"/>
              <w:ind w:right="3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 xml:space="preserve"> систему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ab/>
              <w:t>типовую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ab/>
              <w:t>технологию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ab/>
              <w:t>документационного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553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обеспечения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управления (далее -ДОУ);</w:t>
            </w:r>
          </w:p>
          <w:p w:rsidR="0095532D" w:rsidRPr="0095532D" w:rsidRDefault="0095532D" w:rsidP="0095532D">
            <w:pPr>
              <w:tabs>
                <w:tab w:val="left" w:pos="567"/>
              </w:tabs>
              <w:spacing w:after="0"/>
              <w:ind w:right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особенности делопроизводства по обращен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иям граждан и конфиденциального делопроизводства </w:t>
            </w:r>
          </w:p>
          <w:p w:rsidR="0095532D" w:rsidRPr="0095532D" w:rsidRDefault="0095532D" w:rsidP="009553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технологической документации (ЕСТД).</w:t>
            </w:r>
          </w:p>
        </w:tc>
      </w:tr>
    </w:tbl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532D">
        <w:rPr>
          <w:rFonts w:ascii="Times New Roman" w:hAnsi="Times New Roman" w:cs="Times New Roman"/>
          <w:bCs/>
          <w:sz w:val="24"/>
          <w:szCs w:val="24"/>
        </w:rPr>
        <w:t>На основании протокола № 9 от 19.05.21г</w:t>
      </w:r>
      <w:r w:rsidRPr="0095532D">
        <w:rPr>
          <w:rFonts w:ascii="Times New Roman" w:hAnsi="Times New Roman" w:cs="Times New Roman"/>
          <w:bCs/>
          <w:sz w:val="24"/>
          <w:szCs w:val="24"/>
        </w:rPr>
        <w:tab/>
        <w:t xml:space="preserve"> заседания ЦМК общеобразовательных и гуманитарно-экономических дисциплин определены следующие цели и задачи воспитания в рамках изучения дисциплин в соответствии с программой воспитания:</w:t>
      </w:r>
    </w:p>
    <w:p w:rsidR="0095532D" w:rsidRPr="0095532D" w:rsidRDefault="0095532D" w:rsidP="00955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5532D" w:rsidRPr="0095532D" w:rsidRDefault="0095532D" w:rsidP="0095532D">
      <w:pPr>
        <w:pStyle w:val="a5"/>
        <w:ind w:left="284"/>
        <w:jc w:val="both"/>
        <w:rPr>
          <w:bCs/>
          <w:sz w:val="24"/>
          <w:szCs w:val="24"/>
        </w:rPr>
      </w:pPr>
      <w:r w:rsidRPr="0095532D">
        <w:rPr>
          <w:bCs/>
          <w:sz w:val="24"/>
          <w:szCs w:val="24"/>
        </w:rPr>
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  <w:r w:rsidRPr="0095532D">
        <w:rPr>
          <w:bCs/>
          <w:sz w:val="24"/>
          <w:szCs w:val="24"/>
        </w:rPr>
        <w:tab/>
      </w:r>
    </w:p>
    <w:p w:rsidR="0095532D" w:rsidRPr="0095532D" w:rsidRDefault="0095532D" w:rsidP="0095532D">
      <w:pPr>
        <w:pStyle w:val="a5"/>
        <w:ind w:left="284"/>
        <w:jc w:val="both"/>
        <w:rPr>
          <w:bCs/>
          <w:sz w:val="24"/>
          <w:szCs w:val="24"/>
        </w:rPr>
      </w:pPr>
      <w:r w:rsidRPr="0095532D">
        <w:rPr>
          <w:bCs/>
          <w:sz w:val="24"/>
          <w:szCs w:val="24"/>
        </w:rPr>
        <w:t>ЛР 25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  <w:r w:rsidRPr="0095532D">
        <w:rPr>
          <w:bCs/>
          <w:sz w:val="24"/>
          <w:szCs w:val="24"/>
        </w:rPr>
        <w:tab/>
      </w:r>
    </w:p>
    <w:p w:rsidR="0095532D" w:rsidRPr="0095532D" w:rsidRDefault="0095532D" w:rsidP="0095532D">
      <w:pPr>
        <w:pStyle w:val="1"/>
        <w:numPr>
          <w:ilvl w:val="1"/>
          <w:numId w:val="14"/>
        </w:numPr>
        <w:tabs>
          <w:tab w:val="left" w:pos="545"/>
        </w:tabs>
        <w:spacing w:before="1" w:line="319" w:lineRule="exact"/>
        <w:ind w:firstLine="0"/>
        <w:jc w:val="both"/>
        <w:rPr>
          <w:sz w:val="24"/>
          <w:szCs w:val="24"/>
        </w:rPr>
      </w:pPr>
      <w:r w:rsidRPr="0095532D">
        <w:rPr>
          <w:sz w:val="24"/>
          <w:szCs w:val="24"/>
        </w:rPr>
        <w:t>Рекомендуемое количество часов на освоение учебной</w:t>
      </w:r>
      <w:r w:rsidR="00A65517">
        <w:rPr>
          <w:sz w:val="24"/>
          <w:szCs w:val="24"/>
        </w:rPr>
        <w:t xml:space="preserve"> </w:t>
      </w:r>
      <w:r w:rsidRPr="0095532D">
        <w:rPr>
          <w:sz w:val="24"/>
          <w:szCs w:val="24"/>
        </w:rPr>
        <w:t>дисциплины:</w:t>
      </w:r>
    </w:p>
    <w:p w:rsidR="0095532D" w:rsidRPr="0095532D" w:rsidRDefault="0095532D" w:rsidP="0095532D">
      <w:pPr>
        <w:pStyle w:val="a5"/>
        <w:numPr>
          <w:ilvl w:val="0"/>
          <w:numId w:val="13"/>
        </w:numPr>
        <w:tabs>
          <w:tab w:val="left" w:pos="830"/>
        </w:tabs>
        <w:spacing w:line="331" w:lineRule="exact"/>
        <w:jc w:val="both"/>
        <w:rPr>
          <w:sz w:val="24"/>
          <w:szCs w:val="24"/>
        </w:rPr>
      </w:pPr>
      <w:r w:rsidRPr="0095532D">
        <w:rPr>
          <w:sz w:val="24"/>
          <w:szCs w:val="24"/>
        </w:rPr>
        <w:t>максимальная учебная нагрузка обучающегося 80 часов, в том</w:t>
      </w:r>
      <w:r w:rsidR="00A65517">
        <w:rPr>
          <w:sz w:val="24"/>
          <w:szCs w:val="24"/>
        </w:rPr>
        <w:t xml:space="preserve"> </w:t>
      </w:r>
      <w:r w:rsidRPr="0095532D">
        <w:rPr>
          <w:sz w:val="24"/>
          <w:szCs w:val="24"/>
        </w:rPr>
        <w:t>числе:</w:t>
      </w:r>
    </w:p>
    <w:p w:rsidR="0095532D" w:rsidRPr="0095532D" w:rsidRDefault="0095532D" w:rsidP="0095532D">
      <w:pPr>
        <w:pStyle w:val="a5"/>
        <w:numPr>
          <w:ilvl w:val="0"/>
          <w:numId w:val="13"/>
        </w:numPr>
        <w:tabs>
          <w:tab w:val="left" w:pos="830"/>
        </w:tabs>
        <w:spacing w:line="322" w:lineRule="exact"/>
        <w:jc w:val="both"/>
        <w:rPr>
          <w:sz w:val="24"/>
          <w:szCs w:val="24"/>
        </w:rPr>
      </w:pPr>
      <w:r w:rsidRPr="0095532D">
        <w:rPr>
          <w:sz w:val="24"/>
          <w:szCs w:val="24"/>
        </w:rPr>
        <w:t>обязательной аудиторной учебной нагрузки обучающегося 53часа;</w:t>
      </w:r>
    </w:p>
    <w:p w:rsidR="0095532D" w:rsidRPr="0095532D" w:rsidRDefault="0095532D" w:rsidP="0095532D">
      <w:pPr>
        <w:pStyle w:val="a5"/>
        <w:numPr>
          <w:ilvl w:val="0"/>
          <w:numId w:val="13"/>
        </w:numPr>
        <w:tabs>
          <w:tab w:val="left" w:pos="830"/>
        </w:tabs>
        <w:spacing w:line="334" w:lineRule="exact"/>
        <w:jc w:val="both"/>
        <w:rPr>
          <w:sz w:val="24"/>
          <w:szCs w:val="24"/>
        </w:rPr>
      </w:pPr>
      <w:r w:rsidRPr="0095532D">
        <w:rPr>
          <w:sz w:val="24"/>
          <w:szCs w:val="24"/>
        </w:rPr>
        <w:t>самостоятельной работы обучающегося 27часов.</w:t>
      </w:r>
    </w:p>
    <w:p w:rsidR="0095532D" w:rsidRPr="0095532D" w:rsidRDefault="0095532D" w:rsidP="0095532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br w:type="page"/>
      </w:r>
    </w:p>
    <w:p w:rsidR="0095532D" w:rsidRPr="0095532D" w:rsidRDefault="0095532D" w:rsidP="0095532D">
      <w:pPr>
        <w:pStyle w:val="1"/>
        <w:numPr>
          <w:ilvl w:val="0"/>
          <w:numId w:val="12"/>
        </w:numPr>
        <w:tabs>
          <w:tab w:val="left" w:pos="403"/>
        </w:tabs>
        <w:spacing w:before="1" w:line="322" w:lineRule="exact"/>
        <w:ind w:hanging="280"/>
        <w:jc w:val="both"/>
        <w:rPr>
          <w:sz w:val="24"/>
          <w:szCs w:val="24"/>
        </w:rPr>
      </w:pPr>
      <w:r w:rsidRPr="0095532D">
        <w:rPr>
          <w:sz w:val="24"/>
          <w:szCs w:val="24"/>
        </w:rPr>
        <w:lastRenderedPageBreak/>
        <w:t>СТРУКТУРА И СОДЕРЖАНИЕ УЧЕБНОЙДИСЦИПЛИНЫ</w:t>
      </w:r>
    </w:p>
    <w:p w:rsidR="0095532D" w:rsidRPr="0095532D" w:rsidRDefault="0095532D" w:rsidP="0095532D">
      <w:pPr>
        <w:pStyle w:val="a5"/>
        <w:numPr>
          <w:ilvl w:val="1"/>
          <w:numId w:val="12"/>
        </w:numPr>
        <w:tabs>
          <w:tab w:val="left" w:pos="545"/>
        </w:tabs>
        <w:ind w:hanging="422"/>
        <w:jc w:val="both"/>
        <w:rPr>
          <w:b/>
          <w:sz w:val="24"/>
          <w:szCs w:val="24"/>
        </w:rPr>
      </w:pPr>
      <w:r w:rsidRPr="0095532D">
        <w:rPr>
          <w:b/>
          <w:sz w:val="24"/>
          <w:szCs w:val="24"/>
        </w:rPr>
        <w:t>Объем учебной дисциплины и виды учебной</w:t>
      </w:r>
      <w:r w:rsidR="00A65517">
        <w:rPr>
          <w:b/>
          <w:sz w:val="24"/>
          <w:szCs w:val="24"/>
        </w:rPr>
        <w:t xml:space="preserve"> </w:t>
      </w:r>
      <w:r w:rsidRPr="0095532D">
        <w:rPr>
          <w:b/>
          <w:sz w:val="24"/>
          <w:szCs w:val="24"/>
        </w:rPr>
        <w:t>работы</w:t>
      </w:r>
    </w:p>
    <w:p w:rsidR="0095532D" w:rsidRPr="0095532D" w:rsidRDefault="0095532D" w:rsidP="0095532D">
      <w:pPr>
        <w:pStyle w:val="a3"/>
        <w:spacing w:before="1"/>
        <w:ind w:left="0"/>
        <w:jc w:val="both"/>
        <w:rPr>
          <w:b/>
          <w:sz w:val="24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800"/>
      </w:tblGrid>
      <w:tr w:rsidR="0095532D" w:rsidRPr="0095532D" w:rsidTr="00A65517">
        <w:trPr>
          <w:trHeight w:val="460"/>
        </w:trPr>
        <w:tc>
          <w:tcPr>
            <w:tcW w:w="7797" w:type="dxa"/>
          </w:tcPr>
          <w:p w:rsidR="0095532D" w:rsidRPr="0095532D" w:rsidRDefault="0095532D" w:rsidP="0095532D">
            <w:pPr>
              <w:pStyle w:val="TableParagraph"/>
              <w:spacing w:line="319" w:lineRule="exact"/>
              <w:ind w:left="2604"/>
              <w:jc w:val="both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95532D" w:rsidRPr="0095532D" w:rsidRDefault="0095532D" w:rsidP="0095532D">
            <w:pPr>
              <w:pStyle w:val="TableParagraph"/>
              <w:ind w:left="103" w:right="90"/>
              <w:jc w:val="both"/>
              <w:rPr>
                <w:b/>
                <w:i/>
                <w:sz w:val="24"/>
                <w:szCs w:val="24"/>
              </w:rPr>
            </w:pPr>
            <w:r w:rsidRPr="0095532D">
              <w:rPr>
                <w:b/>
                <w:i/>
                <w:sz w:val="24"/>
                <w:szCs w:val="24"/>
              </w:rPr>
              <w:t>Объем часов</w:t>
            </w:r>
          </w:p>
        </w:tc>
      </w:tr>
      <w:tr w:rsidR="0095532D" w:rsidRPr="0095532D" w:rsidTr="00A65517">
        <w:trPr>
          <w:trHeight w:val="323"/>
        </w:trPr>
        <w:tc>
          <w:tcPr>
            <w:tcW w:w="7797" w:type="dxa"/>
          </w:tcPr>
          <w:p w:rsidR="0095532D" w:rsidRPr="0095532D" w:rsidRDefault="0095532D" w:rsidP="0095532D">
            <w:pPr>
              <w:pStyle w:val="TableParagraph"/>
              <w:spacing w:line="303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Максимальная</w:t>
            </w:r>
            <w:r w:rsidR="00A65517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b/>
                <w:sz w:val="24"/>
                <w:szCs w:val="24"/>
              </w:rPr>
              <w:t xml:space="preserve"> учебная</w:t>
            </w:r>
            <w:r w:rsidR="00A65517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b/>
                <w:sz w:val="24"/>
                <w:szCs w:val="24"/>
              </w:rPr>
              <w:t xml:space="preserve"> нагрузка (всего)</w:t>
            </w:r>
          </w:p>
        </w:tc>
        <w:tc>
          <w:tcPr>
            <w:tcW w:w="1800" w:type="dxa"/>
          </w:tcPr>
          <w:p w:rsidR="0095532D" w:rsidRPr="0095532D" w:rsidRDefault="0095532D" w:rsidP="0095532D">
            <w:pPr>
              <w:pStyle w:val="TableParagraph"/>
              <w:spacing w:line="303" w:lineRule="exact"/>
              <w:ind w:left="102" w:right="90"/>
              <w:jc w:val="both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80</w:t>
            </w:r>
          </w:p>
        </w:tc>
      </w:tr>
      <w:tr w:rsidR="0095532D" w:rsidRPr="0095532D" w:rsidTr="00A65517">
        <w:trPr>
          <w:trHeight w:val="321"/>
        </w:trPr>
        <w:tc>
          <w:tcPr>
            <w:tcW w:w="7797" w:type="dxa"/>
          </w:tcPr>
          <w:p w:rsidR="0095532D" w:rsidRPr="0095532D" w:rsidRDefault="0095532D" w:rsidP="0095532D">
            <w:pPr>
              <w:pStyle w:val="TableParagraph"/>
              <w:spacing w:line="301" w:lineRule="exact"/>
              <w:ind w:left="107"/>
              <w:jc w:val="both"/>
              <w:rPr>
                <w:b/>
                <w:sz w:val="24"/>
                <w:szCs w:val="24"/>
                <w:lang w:val="ru-RU"/>
              </w:rPr>
            </w:pPr>
            <w:r w:rsidRPr="0095532D">
              <w:rPr>
                <w:b/>
                <w:sz w:val="24"/>
                <w:szCs w:val="24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95532D" w:rsidRPr="0095532D" w:rsidRDefault="0095532D" w:rsidP="0095532D">
            <w:pPr>
              <w:pStyle w:val="TableParagraph"/>
              <w:spacing w:line="301" w:lineRule="exact"/>
              <w:ind w:left="103" w:right="90"/>
              <w:jc w:val="both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53</w:t>
            </w:r>
          </w:p>
        </w:tc>
      </w:tr>
      <w:tr w:rsidR="0095532D" w:rsidRPr="0095532D" w:rsidTr="00A65517">
        <w:trPr>
          <w:trHeight w:val="320"/>
        </w:trPr>
        <w:tc>
          <w:tcPr>
            <w:tcW w:w="7797" w:type="dxa"/>
          </w:tcPr>
          <w:p w:rsidR="0095532D" w:rsidRPr="0095532D" w:rsidRDefault="0095532D" w:rsidP="0095532D">
            <w:pPr>
              <w:pStyle w:val="TableParagraph"/>
              <w:spacing w:line="301" w:lineRule="exact"/>
              <w:ind w:left="107"/>
              <w:jc w:val="both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95532D" w:rsidRPr="0095532D" w:rsidRDefault="0095532D" w:rsidP="0095532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753"/>
        </w:trPr>
        <w:tc>
          <w:tcPr>
            <w:tcW w:w="7797" w:type="dxa"/>
          </w:tcPr>
          <w:p w:rsidR="0095532D" w:rsidRPr="0095532D" w:rsidRDefault="0095532D" w:rsidP="0095532D">
            <w:pPr>
              <w:pStyle w:val="TableParagraph"/>
              <w:numPr>
                <w:ilvl w:val="0"/>
                <w:numId w:val="11"/>
              </w:numPr>
              <w:tabs>
                <w:tab w:val="left" w:pos="816"/>
              </w:tabs>
              <w:spacing w:line="323" w:lineRule="exact"/>
              <w:jc w:val="both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лекции</w:t>
            </w:r>
          </w:p>
          <w:p w:rsidR="0095532D" w:rsidRPr="0095532D" w:rsidRDefault="0095532D" w:rsidP="0095532D">
            <w:pPr>
              <w:pStyle w:val="TableParagraph"/>
              <w:numPr>
                <w:ilvl w:val="0"/>
                <w:numId w:val="11"/>
              </w:numPr>
              <w:tabs>
                <w:tab w:val="left" w:pos="816"/>
              </w:tabs>
              <w:spacing w:line="328" w:lineRule="exact"/>
              <w:jc w:val="both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практическиезанятия</w:t>
            </w:r>
          </w:p>
        </w:tc>
        <w:tc>
          <w:tcPr>
            <w:tcW w:w="1800" w:type="dxa"/>
          </w:tcPr>
          <w:p w:rsidR="0095532D" w:rsidRPr="0095532D" w:rsidRDefault="0095532D" w:rsidP="0095532D">
            <w:pPr>
              <w:pStyle w:val="TableParagraph"/>
              <w:spacing w:line="317" w:lineRule="exact"/>
              <w:ind w:left="103" w:right="90"/>
              <w:jc w:val="both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33</w:t>
            </w:r>
          </w:p>
          <w:p w:rsidR="0095532D" w:rsidRPr="0095532D" w:rsidRDefault="0095532D" w:rsidP="0095532D">
            <w:pPr>
              <w:pStyle w:val="TableParagraph"/>
              <w:ind w:left="103" w:right="90"/>
              <w:jc w:val="both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20</w:t>
            </w:r>
          </w:p>
        </w:tc>
      </w:tr>
      <w:tr w:rsidR="0095532D" w:rsidRPr="0095532D" w:rsidTr="00A65517">
        <w:trPr>
          <w:trHeight w:val="323"/>
        </w:trPr>
        <w:tc>
          <w:tcPr>
            <w:tcW w:w="7797" w:type="dxa"/>
          </w:tcPr>
          <w:p w:rsidR="0095532D" w:rsidRPr="0095532D" w:rsidRDefault="0095532D" w:rsidP="0095532D">
            <w:pPr>
              <w:pStyle w:val="TableParagraph"/>
              <w:spacing w:line="303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 xml:space="preserve">Самостоятельная </w:t>
            </w:r>
            <w:r w:rsidR="00A65517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b/>
                <w:sz w:val="24"/>
                <w:szCs w:val="24"/>
              </w:rPr>
              <w:t xml:space="preserve">работа </w:t>
            </w:r>
            <w:r w:rsidR="00A65517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b/>
                <w:sz w:val="24"/>
                <w:szCs w:val="24"/>
              </w:rPr>
              <w:t>обучающегося</w:t>
            </w:r>
            <w:r w:rsidR="00A65517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b/>
                <w:sz w:val="24"/>
                <w:szCs w:val="24"/>
              </w:rPr>
              <w:t xml:space="preserve"> (всего)</w:t>
            </w:r>
          </w:p>
        </w:tc>
        <w:tc>
          <w:tcPr>
            <w:tcW w:w="1800" w:type="dxa"/>
          </w:tcPr>
          <w:p w:rsidR="0095532D" w:rsidRPr="0095532D" w:rsidRDefault="0095532D" w:rsidP="0095532D">
            <w:pPr>
              <w:pStyle w:val="TableParagraph"/>
              <w:spacing w:line="303" w:lineRule="exact"/>
              <w:ind w:left="103" w:right="90"/>
              <w:jc w:val="both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27</w:t>
            </w:r>
          </w:p>
        </w:tc>
      </w:tr>
      <w:tr w:rsidR="0095532D" w:rsidRPr="0095532D" w:rsidTr="00A65517">
        <w:trPr>
          <w:trHeight w:val="321"/>
        </w:trPr>
        <w:tc>
          <w:tcPr>
            <w:tcW w:w="9597" w:type="dxa"/>
            <w:gridSpan w:val="2"/>
          </w:tcPr>
          <w:p w:rsidR="0095532D" w:rsidRPr="0095532D" w:rsidRDefault="0095532D" w:rsidP="0095532D">
            <w:pPr>
              <w:pStyle w:val="TableParagraph"/>
              <w:spacing w:line="302" w:lineRule="exact"/>
              <w:ind w:left="107"/>
              <w:jc w:val="both"/>
              <w:rPr>
                <w:i/>
                <w:sz w:val="24"/>
                <w:szCs w:val="24"/>
                <w:lang w:val="ru-RU"/>
              </w:rPr>
            </w:pPr>
            <w:r w:rsidRPr="0095532D">
              <w:rPr>
                <w:i/>
                <w:sz w:val="24"/>
                <w:szCs w:val="24"/>
                <w:lang w:val="ru-RU"/>
              </w:rPr>
              <w:t>Итоговая аттестация в форме комплексного зачета</w:t>
            </w:r>
          </w:p>
        </w:tc>
      </w:tr>
    </w:tbl>
    <w:p w:rsidR="0095532D" w:rsidRPr="0095532D" w:rsidRDefault="0095532D" w:rsidP="0095532D">
      <w:pPr>
        <w:spacing w:after="0" w:line="302" w:lineRule="exact"/>
        <w:rPr>
          <w:rFonts w:ascii="Times New Roman" w:hAnsi="Times New Roman" w:cs="Times New Roman"/>
          <w:sz w:val="24"/>
          <w:szCs w:val="24"/>
        </w:rPr>
        <w:sectPr w:rsidR="0095532D" w:rsidRPr="0095532D" w:rsidSect="00A65517">
          <w:pgSz w:w="11910" w:h="16840"/>
          <w:pgMar w:top="1134" w:right="850" w:bottom="1134" w:left="1701" w:header="0" w:footer="978" w:gutter="0"/>
          <w:cols w:space="720"/>
          <w:docGrid w:linePitch="299"/>
        </w:sectPr>
      </w:pPr>
    </w:p>
    <w:p w:rsidR="0095532D" w:rsidRPr="0095532D" w:rsidRDefault="0095532D" w:rsidP="0095532D">
      <w:pPr>
        <w:pStyle w:val="a5"/>
        <w:numPr>
          <w:ilvl w:val="1"/>
          <w:numId w:val="12"/>
        </w:numPr>
        <w:tabs>
          <w:tab w:val="left" w:pos="655"/>
        </w:tabs>
        <w:spacing w:before="60"/>
        <w:ind w:left="654" w:hanging="422"/>
        <w:jc w:val="left"/>
        <w:rPr>
          <w:b/>
          <w:sz w:val="24"/>
          <w:szCs w:val="24"/>
        </w:rPr>
      </w:pPr>
      <w:r w:rsidRPr="0095532D">
        <w:rPr>
          <w:b/>
          <w:sz w:val="24"/>
          <w:szCs w:val="24"/>
        </w:rPr>
        <w:lastRenderedPageBreak/>
        <w:t>Тематический план и содержание учебной дисциплины ОП13 «Документационное обеспечение</w:t>
      </w:r>
      <w:r w:rsidR="00A65517">
        <w:rPr>
          <w:b/>
          <w:sz w:val="24"/>
          <w:szCs w:val="24"/>
        </w:rPr>
        <w:t xml:space="preserve"> </w:t>
      </w:r>
      <w:r w:rsidRPr="0095532D">
        <w:rPr>
          <w:b/>
          <w:sz w:val="24"/>
          <w:szCs w:val="24"/>
        </w:rPr>
        <w:t>управления»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9008"/>
        <w:gridCol w:w="1517"/>
        <w:gridCol w:w="1413"/>
      </w:tblGrid>
      <w:tr w:rsidR="0095532D" w:rsidRPr="0095532D" w:rsidTr="00A65517">
        <w:trPr>
          <w:trHeight w:val="551"/>
        </w:trPr>
        <w:tc>
          <w:tcPr>
            <w:tcW w:w="3084" w:type="dxa"/>
          </w:tcPr>
          <w:p w:rsidR="0095532D" w:rsidRPr="0095532D" w:rsidRDefault="0095532D" w:rsidP="0095532D">
            <w:pPr>
              <w:pStyle w:val="TableParagraph"/>
              <w:spacing w:line="276" w:lineRule="exact"/>
              <w:ind w:left="1346" w:right="101" w:hanging="1220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76" w:lineRule="exact"/>
              <w:ind w:left="2628" w:right="178" w:hanging="2420"/>
              <w:rPr>
                <w:b/>
                <w:sz w:val="24"/>
                <w:szCs w:val="24"/>
                <w:lang w:val="ru-RU"/>
              </w:rPr>
            </w:pPr>
            <w:r w:rsidRPr="0095532D">
              <w:rPr>
                <w:b/>
                <w:sz w:val="24"/>
                <w:szCs w:val="24"/>
                <w:lang w:val="ru-RU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517" w:type="dxa"/>
          </w:tcPr>
          <w:p w:rsidR="00A65517" w:rsidRDefault="00A65517" w:rsidP="0095532D">
            <w:pPr>
              <w:pStyle w:val="TableParagraph"/>
              <w:spacing w:line="276" w:lineRule="exact"/>
              <w:ind w:left="581" w:right="174" w:hanging="38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Объем</w:t>
            </w:r>
          </w:p>
          <w:p w:rsidR="0095532D" w:rsidRPr="0095532D" w:rsidRDefault="0095532D" w:rsidP="0095532D">
            <w:pPr>
              <w:pStyle w:val="TableParagraph"/>
              <w:spacing w:line="276" w:lineRule="exact"/>
              <w:ind w:left="581" w:right="174" w:hanging="380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413" w:type="dxa"/>
          </w:tcPr>
          <w:p w:rsidR="0095532D" w:rsidRPr="0095532D" w:rsidRDefault="0095532D" w:rsidP="0095532D">
            <w:pPr>
              <w:pStyle w:val="TableParagraph"/>
              <w:spacing w:line="276" w:lineRule="exact"/>
              <w:ind w:left="212" w:right="181" w:firstLine="28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95532D" w:rsidRPr="0095532D" w:rsidTr="00A65517">
        <w:trPr>
          <w:trHeight w:val="275"/>
        </w:trPr>
        <w:tc>
          <w:tcPr>
            <w:tcW w:w="3084" w:type="dxa"/>
          </w:tcPr>
          <w:p w:rsidR="0095532D" w:rsidRPr="0095532D" w:rsidRDefault="0095532D" w:rsidP="0095532D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17" w:type="dxa"/>
          </w:tcPr>
          <w:p w:rsidR="0095532D" w:rsidRPr="0095532D" w:rsidRDefault="0095532D" w:rsidP="0095532D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95532D" w:rsidRPr="0095532D" w:rsidRDefault="0095532D" w:rsidP="0095532D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4</w:t>
            </w:r>
          </w:p>
        </w:tc>
      </w:tr>
      <w:tr w:rsidR="0095532D" w:rsidRPr="0095532D" w:rsidTr="00A65517">
        <w:trPr>
          <w:trHeight w:val="275"/>
        </w:trPr>
        <w:tc>
          <w:tcPr>
            <w:tcW w:w="15022" w:type="dxa"/>
            <w:gridSpan w:val="4"/>
          </w:tcPr>
          <w:p w:rsidR="0095532D" w:rsidRPr="0095532D" w:rsidRDefault="0095532D" w:rsidP="0095532D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Раздел 1. Управление документацией предприятия</w:t>
            </w:r>
          </w:p>
        </w:tc>
      </w:tr>
      <w:tr w:rsidR="0095532D" w:rsidRPr="0095532D" w:rsidTr="00A65517">
        <w:trPr>
          <w:trHeight w:val="297"/>
        </w:trPr>
        <w:tc>
          <w:tcPr>
            <w:tcW w:w="3084" w:type="dxa"/>
            <w:vMerge w:val="restart"/>
          </w:tcPr>
          <w:p w:rsidR="0095532D" w:rsidRPr="0095532D" w:rsidRDefault="0095532D" w:rsidP="0095532D">
            <w:pPr>
              <w:pStyle w:val="TableParagraph"/>
              <w:ind w:left="107" w:right="165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Тема 1. Современное делопроизводство, его законодательное и нормативно- методическое регулирование</w:t>
            </w: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ОК 01, ОК 02,ОК 05,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ОК 08,ОК09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ЛР 2,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ЛР 25</w:t>
            </w:r>
          </w:p>
          <w:p w:rsidR="0095532D" w:rsidRPr="0095532D" w:rsidRDefault="0095532D" w:rsidP="0095532D">
            <w:pPr>
              <w:pStyle w:val="TableParagraph"/>
              <w:spacing w:line="265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ПК 1.1, ПК 1.2</w:t>
            </w:r>
          </w:p>
        </w:tc>
      </w:tr>
      <w:tr w:rsidR="0095532D" w:rsidRPr="0095532D" w:rsidTr="00A65517">
        <w:trPr>
          <w:trHeight w:val="455"/>
        </w:trPr>
        <w:tc>
          <w:tcPr>
            <w:tcW w:w="3084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numPr>
                <w:ilvl w:val="0"/>
                <w:numId w:val="10"/>
              </w:numPr>
              <w:tabs>
                <w:tab w:val="left" w:pos="291"/>
              </w:tabs>
              <w:spacing w:line="268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Основные понятияделопроизводства.</w:t>
            </w:r>
          </w:p>
          <w:p w:rsidR="0095532D" w:rsidRPr="00A276B6" w:rsidRDefault="0095532D" w:rsidP="0095532D">
            <w:pPr>
              <w:pStyle w:val="TableParagraph"/>
              <w:numPr>
                <w:ilvl w:val="0"/>
                <w:numId w:val="10"/>
              </w:numPr>
              <w:tabs>
                <w:tab w:val="left" w:pos="291"/>
              </w:tabs>
              <w:rPr>
                <w:sz w:val="24"/>
                <w:szCs w:val="24"/>
                <w:lang w:val="ru-RU"/>
              </w:rPr>
            </w:pPr>
            <w:r w:rsidRPr="00A276B6">
              <w:rPr>
                <w:sz w:val="24"/>
                <w:szCs w:val="24"/>
                <w:lang w:val="ru-RU"/>
              </w:rPr>
              <w:t>Состав нормативно-методической базы</w:t>
            </w:r>
            <w:r w:rsidR="00A276B6">
              <w:rPr>
                <w:sz w:val="24"/>
                <w:szCs w:val="24"/>
                <w:lang w:val="ru-RU"/>
              </w:rPr>
              <w:t xml:space="preserve"> </w:t>
            </w:r>
            <w:r w:rsidRPr="00A276B6">
              <w:rPr>
                <w:sz w:val="24"/>
                <w:szCs w:val="24"/>
                <w:lang w:val="ru-RU"/>
              </w:rPr>
              <w:t>делопроизводства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A276B6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A276B6" w:rsidRDefault="0095532D" w:rsidP="0095532D">
            <w:pPr>
              <w:pStyle w:val="TableParagraph"/>
              <w:spacing w:line="265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70"/>
        </w:trPr>
        <w:tc>
          <w:tcPr>
            <w:tcW w:w="3084" w:type="dxa"/>
            <w:vMerge/>
            <w:tcBorders>
              <w:top w:val="nil"/>
            </w:tcBorders>
          </w:tcPr>
          <w:p w:rsidR="0095532D" w:rsidRPr="00A276B6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75"/>
        </w:trPr>
        <w:tc>
          <w:tcPr>
            <w:tcW w:w="3084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Анализ нормативно-методической базы ДОУ.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70"/>
        </w:trPr>
        <w:tc>
          <w:tcPr>
            <w:tcW w:w="3084" w:type="dxa"/>
            <w:vMerge w:val="restart"/>
          </w:tcPr>
          <w:p w:rsidR="0095532D" w:rsidRPr="0095532D" w:rsidRDefault="0095532D" w:rsidP="0095532D">
            <w:pPr>
              <w:pStyle w:val="TableParagraph"/>
              <w:ind w:left="107" w:right="210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Тема 2. Системы документации</w:t>
            </w: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1655"/>
        </w:trPr>
        <w:tc>
          <w:tcPr>
            <w:tcW w:w="3084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ind w:right="1495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 xml:space="preserve">1 Определение термина «документ». Свойства, признаки документа. </w:t>
            </w:r>
          </w:p>
          <w:p w:rsidR="0095532D" w:rsidRPr="0095532D" w:rsidRDefault="0095532D" w:rsidP="0095532D">
            <w:pPr>
              <w:pStyle w:val="TableParagraph"/>
              <w:ind w:right="1495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2 Юридическая сила и юридическая значимость документа</w:t>
            </w:r>
          </w:p>
          <w:p w:rsidR="0095532D" w:rsidRPr="0095532D" w:rsidRDefault="0095532D" w:rsidP="0095532D">
            <w:pPr>
              <w:pStyle w:val="TableParagraph"/>
              <w:ind w:right="2765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  <w:lang w:val="ru-RU"/>
              </w:rPr>
              <w:t xml:space="preserve">3 Электронные документы, их преимущества и недостатки. </w:t>
            </w:r>
            <w:r w:rsidRPr="0095532D">
              <w:rPr>
                <w:sz w:val="24"/>
                <w:szCs w:val="24"/>
              </w:rPr>
              <w:t>4 Классификация документов.</w:t>
            </w:r>
          </w:p>
          <w:p w:rsidR="0095532D" w:rsidRPr="0095532D" w:rsidRDefault="0095532D" w:rsidP="0095532D">
            <w:pPr>
              <w:pStyle w:val="TableParagraph"/>
              <w:numPr>
                <w:ilvl w:val="0"/>
                <w:numId w:val="9"/>
              </w:numPr>
              <w:tabs>
                <w:tab w:val="left" w:pos="291"/>
              </w:tabs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Функциидокумента</w:t>
            </w:r>
          </w:p>
          <w:p w:rsidR="0095532D" w:rsidRPr="0095532D" w:rsidRDefault="0095532D" w:rsidP="0095532D">
            <w:pPr>
              <w:pStyle w:val="TableParagraph"/>
              <w:numPr>
                <w:ilvl w:val="0"/>
                <w:numId w:val="9"/>
              </w:numPr>
              <w:tabs>
                <w:tab w:val="left" w:pos="291"/>
              </w:tabs>
              <w:spacing w:line="264" w:lineRule="exact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Системы документации. Унифицированные системы документации.</w:t>
            </w:r>
            <w:r w:rsidR="00A276B6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  <w:lang w:val="ru-RU"/>
              </w:rPr>
              <w:t>ОКУД.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70"/>
        </w:trPr>
        <w:tc>
          <w:tcPr>
            <w:tcW w:w="3084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Самостоятельная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82"/>
        </w:trPr>
        <w:tc>
          <w:tcPr>
            <w:tcW w:w="3084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63" w:lineRule="exact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Выполнение задания по системам документации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273"/>
        </w:trPr>
        <w:tc>
          <w:tcPr>
            <w:tcW w:w="3084" w:type="dxa"/>
            <w:vMerge w:val="restart"/>
            <w:tcBorders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107" w:right="182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Тема 3. Основные требования к оформлению организационно- распорядительной документации.</w:t>
            </w: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822"/>
        </w:trPr>
        <w:tc>
          <w:tcPr>
            <w:tcW w:w="3084" w:type="dxa"/>
            <w:vMerge/>
            <w:tcBorders>
              <w:top w:val="nil"/>
              <w:bottom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65" w:lineRule="exact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1. Состав и правила оформления реквизитов ОРД. ГОСТ Р 7.0.97-2016 «Система</w:t>
            </w:r>
          </w:p>
          <w:p w:rsidR="0095532D" w:rsidRPr="0095532D" w:rsidRDefault="0095532D" w:rsidP="0095532D">
            <w:pPr>
              <w:pStyle w:val="TableParagraph"/>
              <w:spacing w:line="270" w:lineRule="atLeast"/>
              <w:ind w:right="162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стандартов по информации, библиотечному и издательскому делу. Организационно- распорядительная документация. Требования к оформлению документов».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92"/>
        </w:trPr>
        <w:tc>
          <w:tcPr>
            <w:tcW w:w="3084" w:type="dxa"/>
            <w:vMerge/>
            <w:tcBorders>
              <w:top w:val="nil"/>
              <w:bottom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52"/>
        </w:trPr>
        <w:tc>
          <w:tcPr>
            <w:tcW w:w="3084" w:type="dxa"/>
            <w:vMerge/>
            <w:tcBorders>
              <w:top w:val="nil"/>
              <w:bottom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65" w:lineRule="exact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1. Бланк документа. Виды бланков. Выполнение заданий по теме лекции и практического занятия.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65"/>
        </w:trPr>
        <w:tc>
          <w:tcPr>
            <w:tcW w:w="3084" w:type="dxa"/>
            <w:vMerge/>
            <w:tcBorders>
              <w:top w:val="nil"/>
              <w:bottom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08" w:type="dxa"/>
          </w:tcPr>
          <w:p w:rsidR="0095532D" w:rsidRPr="0095532D" w:rsidRDefault="0095532D" w:rsidP="0095532D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17" w:type="dxa"/>
            <w:vMerge w:val="restart"/>
            <w:tcBorders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136"/>
        </w:trPr>
        <w:tc>
          <w:tcPr>
            <w:tcW w:w="3084" w:type="dxa"/>
            <w:vMerge/>
            <w:tcBorders>
              <w:top w:val="nil"/>
              <w:bottom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0" w:lineRule="exact"/>
              <w:ind w:left="144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Задания по теме.</w:t>
            </w:r>
          </w:p>
        </w:tc>
        <w:tc>
          <w:tcPr>
            <w:tcW w:w="1517" w:type="dxa"/>
            <w:vMerge/>
            <w:tcBorders>
              <w:top w:val="nil"/>
              <w:bottom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153"/>
        </w:trPr>
        <w:tc>
          <w:tcPr>
            <w:tcW w:w="3084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107" w:right="191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Тема 4. Организационно- правовые документы, их составление и оформление</w:t>
            </w:r>
          </w:p>
        </w:tc>
        <w:tc>
          <w:tcPr>
            <w:tcW w:w="9008" w:type="dxa"/>
            <w:tcBorders>
              <w:top w:val="single" w:sz="6" w:space="0" w:color="000000"/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17" w:type="dxa"/>
            <w:vMerge w:val="restart"/>
            <w:tcBorders>
              <w:top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574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Организационные документы. Требования составления и оформления. Характеристика и состав основных организационных документов (устав, положения, инструкции, правила, политика, концепция и другие).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65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08" w:type="dxa"/>
            <w:tcBorders>
              <w:top w:val="single" w:sz="6" w:space="0" w:color="000000"/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5" w:lineRule="exact"/>
              <w:ind w:left="10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70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Анализ локальных нормативных актов организации.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297"/>
        </w:trPr>
        <w:tc>
          <w:tcPr>
            <w:tcW w:w="3084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 xml:space="preserve">Самостоятельная </w:t>
            </w:r>
            <w:r w:rsidR="00A276B6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>работа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6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376"/>
        </w:trPr>
        <w:tc>
          <w:tcPr>
            <w:tcW w:w="308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Задание по локальным нормативным актам организации.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301"/>
        </w:trPr>
        <w:tc>
          <w:tcPr>
            <w:tcW w:w="30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right="33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lastRenderedPageBreak/>
              <w:t>Тема 5. Информационно- справочные документы.</w:t>
            </w:r>
          </w:p>
        </w:tc>
        <w:tc>
          <w:tcPr>
            <w:tcW w:w="9008" w:type="dxa"/>
            <w:tcBorders>
              <w:top w:val="single" w:sz="6" w:space="0" w:color="000000"/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16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6</w:t>
            </w:r>
          </w:p>
        </w:tc>
        <w:tc>
          <w:tcPr>
            <w:tcW w:w="1413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14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796"/>
        </w:trPr>
        <w:tc>
          <w:tcPr>
            <w:tcW w:w="308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numPr>
                <w:ilvl w:val="0"/>
                <w:numId w:val="8"/>
              </w:numPr>
              <w:tabs>
                <w:tab w:val="left" w:pos="291"/>
              </w:tabs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Назначение и состав информационно-справочных</w:t>
            </w:r>
            <w:r w:rsidR="00A276B6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  <w:lang w:val="ru-RU"/>
              </w:rPr>
              <w:t>документов.</w:t>
            </w:r>
          </w:p>
          <w:p w:rsidR="0095532D" w:rsidRPr="00A276B6" w:rsidRDefault="0095532D" w:rsidP="0095532D">
            <w:pPr>
              <w:pStyle w:val="TableParagraph"/>
              <w:numPr>
                <w:ilvl w:val="0"/>
                <w:numId w:val="8"/>
              </w:numPr>
              <w:tabs>
                <w:tab w:val="left" w:pos="291"/>
              </w:tabs>
              <w:rPr>
                <w:sz w:val="24"/>
                <w:szCs w:val="24"/>
                <w:lang w:val="ru-RU"/>
              </w:rPr>
            </w:pPr>
            <w:r w:rsidRPr="00A276B6">
              <w:rPr>
                <w:sz w:val="24"/>
                <w:szCs w:val="24"/>
                <w:lang w:val="ru-RU"/>
              </w:rPr>
              <w:t>Составление и оформление информационно-справочных</w:t>
            </w:r>
            <w:r w:rsidR="00A276B6">
              <w:rPr>
                <w:sz w:val="24"/>
                <w:szCs w:val="24"/>
                <w:lang w:val="ru-RU"/>
              </w:rPr>
              <w:t xml:space="preserve"> </w:t>
            </w:r>
            <w:r w:rsidRPr="00A276B6">
              <w:rPr>
                <w:sz w:val="24"/>
                <w:szCs w:val="24"/>
                <w:lang w:val="ru-RU"/>
              </w:rPr>
              <w:t>документов</w:t>
            </w:r>
          </w:p>
          <w:p w:rsidR="0095532D" w:rsidRPr="0095532D" w:rsidRDefault="0095532D" w:rsidP="0095532D">
            <w:pPr>
              <w:pStyle w:val="TableParagraph"/>
              <w:numPr>
                <w:ilvl w:val="1"/>
                <w:numId w:val="8"/>
              </w:numPr>
              <w:tabs>
                <w:tab w:val="left" w:pos="531"/>
              </w:tabs>
              <w:ind w:firstLine="0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Справка.</w:t>
            </w:r>
          </w:p>
          <w:p w:rsidR="0095532D" w:rsidRPr="00A276B6" w:rsidRDefault="0095532D" w:rsidP="0095532D">
            <w:pPr>
              <w:pStyle w:val="TableParagraph"/>
              <w:numPr>
                <w:ilvl w:val="1"/>
                <w:numId w:val="8"/>
              </w:numPr>
              <w:tabs>
                <w:tab w:val="left" w:pos="531"/>
              </w:tabs>
              <w:ind w:firstLine="0"/>
              <w:rPr>
                <w:sz w:val="24"/>
                <w:szCs w:val="24"/>
                <w:lang w:val="ru-RU"/>
              </w:rPr>
            </w:pPr>
            <w:r w:rsidRPr="00A276B6">
              <w:rPr>
                <w:sz w:val="24"/>
                <w:szCs w:val="24"/>
                <w:lang w:val="ru-RU"/>
              </w:rPr>
              <w:t>Докладные, служебные и объяснительные</w:t>
            </w:r>
            <w:r w:rsidR="00A276B6">
              <w:rPr>
                <w:sz w:val="24"/>
                <w:szCs w:val="24"/>
                <w:lang w:val="ru-RU"/>
              </w:rPr>
              <w:t xml:space="preserve"> </w:t>
            </w:r>
            <w:r w:rsidRPr="00A276B6">
              <w:rPr>
                <w:sz w:val="24"/>
                <w:szCs w:val="24"/>
                <w:lang w:val="ru-RU"/>
              </w:rPr>
              <w:t>записки</w:t>
            </w:r>
          </w:p>
          <w:p w:rsidR="0095532D" w:rsidRPr="0095532D" w:rsidRDefault="0095532D" w:rsidP="0095532D">
            <w:pPr>
              <w:pStyle w:val="TableParagraph"/>
              <w:numPr>
                <w:ilvl w:val="1"/>
                <w:numId w:val="8"/>
              </w:numPr>
              <w:tabs>
                <w:tab w:val="left" w:pos="531"/>
              </w:tabs>
              <w:ind w:firstLine="0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Акты.</w:t>
            </w:r>
          </w:p>
          <w:p w:rsidR="0095532D" w:rsidRPr="0095532D" w:rsidRDefault="0095532D" w:rsidP="0095532D">
            <w:pPr>
              <w:pStyle w:val="TableParagraph"/>
              <w:numPr>
                <w:ilvl w:val="1"/>
                <w:numId w:val="8"/>
              </w:numPr>
              <w:tabs>
                <w:tab w:val="left" w:pos="531"/>
              </w:tabs>
              <w:ind w:firstLine="0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Протокол. Выписка из</w:t>
            </w:r>
            <w:r w:rsidR="00A276B6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>протокола.</w:t>
            </w:r>
          </w:p>
          <w:p w:rsidR="0095532D" w:rsidRPr="0095532D" w:rsidRDefault="0095532D" w:rsidP="0095532D">
            <w:pPr>
              <w:pStyle w:val="TableParagraph"/>
              <w:numPr>
                <w:ilvl w:val="1"/>
                <w:numId w:val="8"/>
              </w:numPr>
              <w:tabs>
                <w:tab w:val="left" w:pos="531"/>
              </w:tabs>
              <w:ind w:firstLine="0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Факсограмма,</w:t>
            </w:r>
            <w:r w:rsidR="00A276B6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>телефонограмма.</w:t>
            </w:r>
          </w:p>
          <w:p w:rsidR="0095532D" w:rsidRPr="0095532D" w:rsidRDefault="0095532D" w:rsidP="0095532D">
            <w:pPr>
              <w:pStyle w:val="TableParagraph"/>
              <w:numPr>
                <w:ilvl w:val="1"/>
                <w:numId w:val="8"/>
              </w:numPr>
              <w:tabs>
                <w:tab w:val="left" w:pos="531"/>
              </w:tabs>
              <w:ind w:firstLine="0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Заявление</w:t>
            </w:r>
          </w:p>
          <w:p w:rsidR="0095532D" w:rsidRPr="0095532D" w:rsidRDefault="0095532D" w:rsidP="0095532D">
            <w:pPr>
              <w:pStyle w:val="TableParagraph"/>
              <w:numPr>
                <w:ilvl w:val="1"/>
                <w:numId w:val="8"/>
              </w:numPr>
              <w:tabs>
                <w:tab w:val="left" w:pos="531"/>
              </w:tabs>
              <w:ind w:firstLine="0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Доверенности</w:t>
            </w:r>
          </w:p>
          <w:p w:rsidR="0095532D" w:rsidRPr="0095532D" w:rsidRDefault="0095532D" w:rsidP="0095532D">
            <w:pPr>
              <w:pStyle w:val="TableParagraph"/>
              <w:numPr>
                <w:ilvl w:val="1"/>
                <w:numId w:val="8"/>
              </w:numPr>
              <w:tabs>
                <w:tab w:val="left" w:pos="531"/>
              </w:tabs>
              <w:ind w:right="213" w:firstLine="0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  <w:lang w:val="ru-RU"/>
              </w:rPr>
              <w:t xml:space="preserve">Деловое письмо. Классификация писем. Язык и стиль официальных писем. </w:t>
            </w:r>
            <w:r w:rsidRPr="0095532D">
              <w:rPr>
                <w:sz w:val="24"/>
                <w:szCs w:val="24"/>
              </w:rPr>
              <w:t>Требования к</w:t>
            </w:r>
            <w:r w:rsidR="00A276B6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>тексту.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14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189"/>
        </w:trPr>
        <w:tc>
          <w:tcPr>
            <w:tcW w:w="308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16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14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39"/>
        </w:trPr>
        <w:tc>
          <w:tcPr>
            <w:tcW w:w="308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Составление и оформление документов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42"/>
        </w:trPr>
        <w:tc>
          <w:tcPr>
            <w:tcW w:w="308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6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105"/>
        </w:trPr>
        <w:tc>
          <w:tcPr>
            <w:tcW w:w="308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1" w:lineRule="exact"/>
              <w:ind w:left="144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Составление и оформление документов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76"/>
        </w:trPr>
        <w:tc>
          <w:tcPr>
            <w:tcW w:w="15022" w:type="dxa"/>
            <w:gridSpan w:val="4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  <w:lang w:val="ru-RU"/>
              </w:rPr>
            </w:pPr>
            <w:r w:rsidRPr="0095532D">
              <w:rPr>
                <w:b/>
                <w:sz w:val="24"/>
                <w:szCs w:val="24"/>
                <w:lang w:val="ru-RU"/>
              </w:rPr>
              <w:t>Раздел 2. Документирование управленческой деятельности предприятия</w:t>
            </w:r>
          </w:p>
        </w:tc>
      </w:tr>
      <w:tr w:rsidR="0095532D" w:rsidRPr="0095532D" w:rsidTr="00A65517">
        <w:trPr>
          <w:trHeight w:val="276"/>
        </w:trPr>
        <w:tc>
          <w:tcPr>
            <w:tcW w:w="3084" w:type="dxa"/>
            <w:vMerge w:val="restart"/>
            <w:tcBorders>
              <w:righ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right="26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Тема 6. Распорядительная документация</w:t>
            </w: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Содержание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6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6</w:t>
            </w:r>
          </w:p>
        </w:tc>
        <w:tc>
          <w:tcPr>
            <w:tcW w:w="1413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ОК 03,ОК04, ОК 08,ОК 09, ОК 10,ОК 11, ОК 12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ПК 1.2 ,ПК 1.4,ПК 1.6</w:t>
            </w:r>
          </w:p>
          <w:p w:rsidR="0095532D" w:rsidRPr="0095532D" w:rsidRDefault="0095532D" w:rsidP="0095532D">
            <w:pPr>
              <w:pStyle w:val="TableParagraph"/>
              <w:spacing w:line="270" w:lineRule="exact"/>
              <w:ind w:left="14"/>
              <w:jc w:val="center"/>
              <w:rPr>
                <w:sz w:val="24"/>
                <w:szCs w:val="24"/>
                <w:lang w:val="ru-RU"/>
              </w:rPr>
            </w:pPr>
          </w:p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ЛР 2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ЛР 25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1106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A65517" w:rsidRDefault="0095532D" w:rsidP="0095532D">
            <w:pPr>
              <w:pStyle w:val="TableParagraph"/>
              <w:numPr>
                <w:ilvl w:val="0"/>
                <w:numId w:val="7"/>
              </w:numPr>
              <w:tabs>
                <w:tab w:val="left" w:pos="291"/>
              </w:tabs>
              <w:spacing w:line="268" w:lineRule="exact"/>
              <w:ind w:firstLine="0"/>
              <w:rPr>
                <w:sz w:val="24"/>
                <w:szCs w:val="24"/>
                <w:lang w:val="ru-RU"/>
              </w:rPr>
            </w:pPr>
            <w:r w:rsidRPr="00A65517">
              <w:rPr>
                <w:sz w:val="24"/>
                <w:szCs w:val="24"/>
                <w:lang w:val="ru-RU"/>
              </w:rPr>
              <w:t>Назначение и состав распорядительной</w:t>
            </w:r>
            <w:r w:rsidR="00A65517">
              <w:rPr>
                <w:sz w:val="24"/>
                <w:szCs w:val="24"/>
                <w:lang w:val="ru-RU"/>
              </w:rPr>
              <w:t xml:space="preserve">  </w:t>
            </w:r>
            <w:r w:rsidRPr="00A65517">
              <w:rPr>
                <w:sz w:val="24"/>
                <w:szCs w:val="24"/>
                <w:lang w:val="ru-RU"/>
              </w:rPr>
              <w:t>документации.</w:t>
            </w:r>
          </w:p>
          <w:p w:rsidR="0095532D" w:rsidRPr="0095532D" w:rsidRDefault="0095532D" w:rsidP="0095532D">
            <w:pPr>
              <w:pStyle w:val="TableParagraph"/>
              <w:numPr>
                <w:ilvl w:val="0"/>
                <w:numId w:val="7"/>
              </w:numPr>
              <w:tabs>
                <w:tab w:val="left" w:pos="291"/>
              </w:tabs>
              <w:ind w:right="2205" w:firstLine="0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Приказы, их виды, правила оформления. Выписки из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  <w:lang w:val="ru-RU"/>
              </w:rPr>
              <w:t>приказов. 3 Распоряжение, решение, постановление,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  <w:lang w:val="ru-RU"/>
              </w:rPr>
              <w:t>указание.</w:t>
            </w:r>
          </w:p>
          <w:p w:rsidR="0095532D" w:rsidRPr="0095532D" w:rsidRDefault="0095532D" w:rsidP="0095532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5 Стадии подготовки проекта распорядительного документа.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87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6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105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Составление и оформление документов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85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top w:val="single" w:sz="6" w:space="0" w:color="000000"/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16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68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49" w:lineRule="exact"/>
              <w:ind w:left="144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Составление и оформление документов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75"/>
        </w:trPr>
        <w:tc>
          <w:tcPr>
            <w:tcW w:w="3084" w:type="dxa"/>
            <w:vMerge w:val="restart"/>
            <w:tcBorders>
              <w:righ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right="165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Тема 7. Кадровая документация</w:t>
            </w:r>
          </w:p>
        </w:tc>
        <w:tc>
          <w:tcPr>
            <w:tcW w:w="9008" w:type="dxa"/>
            <w:tcBorders>
              <w:top w:val="single" w:sz="6" w:space="0" w:color="000000"/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6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6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4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1105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88" w:right="3292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 xml:space="preserve">1 </w:t>
            </w:r>
            <w:r w:rsidRPr="0095532D">
              <w:rPr>
                <w:spacing w:val="-4"/>
                <w:sz w:val="24"/>
                <w:szCs w:val="24"/>
                <w:lang w:val="ru-RU"/>
              </w:rPr>
              <w:t xml:space="preserve">Назначение </w:t>
            </w:r>
            <w:r w:rsidRPr="0095532D">
              <w:rPr>
                <w:sz w:val="24"/>
                <w:szCs w:val="24"/>
                <w:lang w:val="ru-RU"/>
              </w:rPr>
              <w:t xml:space="preserve">и состав </w:t>
            </w:r>
            <w:r w:rsidRPr="0095532D">
              <w:rPr>
                <w:spacing w:val="-5"/>
                <w:sz w:val="24"/>
                <w:szCs w:val="24"/>
                <w:lang w:val="ru-RU"/>
              </w:rPr>
              <w:t xml:space="preserve">документов </w:t>
            </w:r>
            <w:r w:rsidRPr="0095532D">
              <w:rPr>
                <w:sz w:val="24"/>
                <w:szCs w:val="24"/>
                <w:lang w:val="ru-RU"/>
              </w:rPr>
              <w:t xml:space="preserve">по </w:t>
            </w:r>
            <w:r w:rsidRPr="0095532D">
              <w:rPr>
                <w:spacing w:val="-4"/>
                <w:sz w:val="24"/>
                <w:szCs w:val="24"/>
                <w:lang w:val="ru-RU"/>
              </w:rPr>
              <w:t xml:space="preserve">личному </w:t>
            </w:r>
            <w:r w:rsidRPr="0095532D">
              <w:rPr>
                <w:sz w:val="24"/>
                <w:szCs w:val="24"/>
                <w:lang w:val="ru-RU"/>
              </w:rPr>
              <w:t xml:space="preserve">составу 2 </w:t>
            </w:r>
            <w:r w:rsidRPr="0095532D">
              <w:rPr>
                <w:spacing w:val="-5"/>
                <w:sz w:val="24"/>
                <w:szCs w:val="24"/>
                <w:lang w:val="ru-RU"/>
              </w:rPr>
              <w:t xml:space="preserve">Унифицированные </w:t>
            </w:r>
            <w:r w:rsidRPr="0095532D">
              <w:rPr>
                <w:spacing w:val="-4"/>
                <w:sz w:val="24"/>
                <w:szCs w:val="24"/>
                <w:lang w:val="ru-RU"/>
              </w:rPr>
              <w:t xml:space="preserve">формы кадровых </w:t>
            </w:r>
            <w:r w:rsidRPr="0095532D">
              <w:rPr>
                <w:spacing w:val="-5"/>
                <w:sz w:val="24"/>
                <w:szCs w:val="24"/>
                <w:lang w:val="ru-RU"/>
              </w:rPr>
              <w:t>документов.</w:t>
            </w:r>
          </w:p>
          <w:p w:rsidR="0095532D" w:rsidRPr="0095532D" w:rsidRDefault="0095532D" w:rsidP="0095532D">
            <w:pPr>
              <w:pStyle w:val="TableParagraph"/>
              <w:spacing w:line="270" w:lineRule="atLeast"/>
              <w:ind w:hanging="22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 xml:space="preserve">3 </w:t>
            </w:r>
            <w:r w:rsidRPr="0095532D">
              <w:rPr>
                <w:spacing w:val="-4"/>
                <w:sz w:val="24"/>
                <w:szCs w:val="24"/>
                <w:lang w:val="ru-RU"/>
              </w:rPr>
              <w:t xml:space="preserve">Автобиография, резюме, характеристика, заявление, </w:t>
            </w:r>
            <w:r w:rsidRPr="0095532D">
              <w:rPr>
                <w:spacing w:val="-3"/>
                <w:sz w:val="24"/>
                <w:szCs w:val="24"/>
                <w:lang w:val="ru-RU"/>
              </w:rPr>
              <w:t xml:space="preserve">особенности </w:t>
            </w:r>
            <w:r w:rsidRPr="0095532D">
              <w:rPr>
                <w:spacing w:val="-4"/>
                <w:sz w:val="24"/>
                <w:szCs w:val="24"/>
                <w:lang w:val="ru-RU"/>
              </w:rPr>
              <w:t xml:space="preserve">написания, </w:t>
            </w:r>
            <w:r w:rsidRPr="0095532D">
              <w:rPr>
                <w:spacing w:val="-3"/>
                <w:sz w:val="24"/>
                <w:szCs w:val="24"/>
                <w:lang w:val="ru-RU"/>
              </w:rPr>
              <w:t xml:space="preserve">правила </w:t>
            </w:r>
            <w:r w:rsidRPr="0095532D">
              <w:rPr>
                <w:spacing w:val="-4"/>
                <w:sz w:val="24"/>
                <w:szCs w:val="24"/>
                <w:lang w:val="ru-RU"/>
              </w:rPr>
              <w:t>оформления.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1103"/>
        </w:trPr>
        <w:tc>
          <w:tcPr>
            <w:tcW w:w="3084" w:type="dxa"/>
            <w:vMerge w:val="restart"/>
            <w:tcBorders>
              <w:righ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numPr>
                <w:ilvl w:val="0"/>
                <w:numId w:val="6"/>
              </w:numPr>
              <w:tabs>
                <w:tab w:val="left" w:pos="360"/>
              </w:tabs>
              <w:ind w:right="91" w:hanging="22"/>
              <w:rPr>
                <w:sz w:val="24"/>
                <w:szCs w:val="24"/>
                <w:lang w:val="ru-RU"/>
              </w:rPr>
            </w:pPr>
            <w:r w:rsidRPr="0095532D">
              <w:rPr>
                <w:spacing w:val="-4"/>
                <w:sz w:val="24"/>
                <w:szCs w:val="24"/>
                <w:lang w:val="ru-RU"/>
              </w:rPr>
              <w:t>Листок</w:t>
            </w:r>
            <w:r w:rsidR="00A6551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  <w:lang w:val="ru-RU"/>
              </w:rPr>
              <w:t xml:space="preserve">по </w:t>
            </w:r>
            <w:r w:rsidRPr="0095532D">
              <w:rPr>
                <w:spacing w:val="-4"/>
                <w:sz w:val="24"/>
                <w:szCs w:val="24"/>
                <w:lang w:val="ru-RU"/>
              </w:rPr>
              <w:t>учёту кадров,</w:t>
            </w:r>
            <w:r w:rsidR="00A6551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pacing w:val="-6"/>
                <w:sz w:val="24"/>
                <w:szCs w:val="24"/>
                <w:lang w:val="ru-RU"/>
              </w:rPr>
              <w:t xml:space="preserve">трудовая </w:t>
            </w:r>
            <w:r w:rsidRPr="0095532D">
              <w:rPr>
                <w:spacing w:val="-4"/>
                <w:sz w:val="24"/>
                <w:szCs w:val="24"/>
                <w:lang w:val="ru-RU"/>
              </w:rPr>
              <w:t>книжка,</w:t>
            </w:r>
            <w:r w:rsidR="00A6551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pacing w:val="-6"/>
                <w:sz w:val="24"/>
                <w:szCs w:val="24"/>
                <w:lang w:val="ru-RU"/>
              </w:rPr>
              <w:t xml:space="preserve">трудовой </w:t>
            </w:r>
            <w:r w:rsidRPr="0095532D">
              <w:rPr>
                <w:spacing w:val="-4"/>
                <w:sz w:val="24"/>
                <w:szCs w:val="24"/>
                <w:lang w:val="ru-RU"/>
              </w:rPr>
              <w:t>договор,</w:t>
            </w:r>
            <w:r w:rsidR="00A6551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pacing w:val="-4"/>
                <w:sz w:val="24"/>
                <w:szCs w:val="24"/>
                <w:lang w:val="ru-RU"/>
              </w:rPr>
              <w:t xml:space="preserve">дополнительное </w:t>
            </w:r>
            <w:r w:rsidRPr="0095532D">
              <w:rPr>
                <w:spacing w:val="-5"/>
                <w:sz w:val="24"/>
                <w:szCs w:val="24"/>
                <w:lang w:val="ru-RU"/>
              </w:rPr>
              <w:t xml:space="preserve">соглашение </w:t>
            </w:r>
            <w:r w:rsidRPr="0095532D">
              <w:rPr>
                <w:sz w:val="24"/>
                <w:szCs w:val="24"/>
                <w:lang w:val="ru-RU"/>
              </w:rPr>
              <w:t xml:space="preserve">к </w:t>
            </w:r>
            <w:r w:rsidRPr="0095532D">
              <w:rPr>
                <w:spacing w:val="-5"/>
                <w:sz w:val="24"/>
                <w:szCs w:val="24"/>
                <w:lang w:val="ru-RU"/>
              </w:rPr>
              <w:t xml:space="preserve">договору: </w:t>
            </w:r>
            <w:r w:rsidRPr="0095532D">
              <w:rPr>
                <w:spacing w:val="-3"/>
                <w:sz w:val="24"/>
                <w:szCs w:val="24"/>
                <w:lang w:val="ru-RU"/>
              </w:rPr>
              <w:t>правила</w:t>
            </w:r>
            <w:r w:rsidR="00A6551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pacing w:val="-4"/>
                <w:sz w:val="24"/>
                <w:szCs w:val="24"/>
                <w:lang w:val="ru-RU"/>
              </w:rPr>
              <w:t>заполнения</w:t>
            </w:r>
          </w:p>
          <w:p w:rsidR="0095532D" w:rsidRPr="0095532D" w:rsidRDefault="0095532D" w:rsidP="0095532D">
            <w:pPr>
              <w:pStyle w:val="TableParagraph"/>
              <w:numPr>
                <w:ilvl w:val="0"/>
                <w:numId w:val="6"/>
              </w:numPr>
              <w:tabs>
                <w:tab w:val="left" w:pos="291"/>
              </w:tabs>
              <w:ind w:right="93" w:hanging="22"/>
              <w:rPr>
                <w:sz w:val="24"/>
                <w:szCs w:val="24"/>
              </w:rPr>
            </w:pPr>
            <w:r w:rsidRPr="0095532D">
              <w:rPr>
                <w:spacing w:val="-4"/>
                <w:sz w:val="24"/>
                <w:szCs w:val="24"/>
                <w:lang w:val="ru-RU"/>
              </w:rPr>
              <w:t xml:space="preserve">Приказ. Оформление приёма </w:t>
            </w:r>
            <w:r w:rsidRPr="0095532D">
              <w:rPr>
                <w:sz w:val="24"/>
                <w:szCs w:val="24"/>
                <w:lang w:val="ru-RU"/>
              </w:rPr>
              <w:t xml:space="preserve">на </w:t>
            </w:r>
            <w:r w:rsidRPr="0095532D">
              <w:rPr>
                <w:spacing w:val="-8"/>
                <w:sz w:val="24"/>
                <w:szCs w:val="24"/>
                <w:lang w:val="ru-RU"/>
              </w:rPr>
              <w:t xml:space="preserve">работу. </w:t>
            </w:r>
            <w:r w:rsidRPr="0095532D">
              <w:rPr>
                <w:spacing w:val="-4"/>
                <w:sz w:val="24"/>
                <w:szCs w:val="24"/>
                <w:lang w:val="ru-RU"/>
              </w:rPr>
              <w:t xml:space="preserve">Перевод </w:t>
            </w:r>
            <w:r w:rsidRPr="0095532D">
              <w:rPr>
                <w:sz w:val="24"/>
                <w:szCs w:val="24"/>
                <w:lang w:val="ru-RU"/>
              </w:rPr>
              <w:t xml:space="preserve">на </w:t>
            </w:r>
            <w:r w:rsidRPr="0095532D">
              <w:rPr>
                <w:spacing w:val="-5"/>
                <w:sz w:val="24"/>
                <w:szCs w:val="24"/>
                <w:lang w:val="ru-RU"/>
              </w:rPr>
              <w:t xml:space="preserve">другую </w:t>
            </w:r>
            <w:r w:rsidRPr="0095532D">
              <w:rPr>
                <w:spacing w:val="-8"/>
                <w:sz w:val="24"/>
                <w:szCs w:val="24"/>
                <w:lang w:val="ru-RU"/>
              </w:rPr>
              <w:t xml:space="preserve">работу. </w:t>
            </w:r>
            <w:r w:rsidRPr="0095532D">
              <w:rPr>
                <w:spacing w:val="-3"/>
                <w:sz w:val="24"/>
                <w:szCs w:val="24"/>
                <w:lang w:val="ru-RU"/>
              </w:rPr>
              <w:t xml:space="preserve">Предоставление </w:t>
            </w:r>
            <w:r w:rsidRPr="0095532D">
              <w:rPr>
                <w:spacing w:val="-5"/>
                <w:sz w:val="24"/>
                <w:szCs w:val="24"/>
                <w:lang w:val="ru-RU"/>
              </w:rPr>
              <w:t xml:space="preserve">отпуска. </w:t>
            </w:r>
            <w:r w:rsidRPr="0095532D">
              <w:rPr>
                <w:spacing w:val="-7"/>
                <w:sz w:val="24"/>
                <w:szCs w:val="24"/>
              </w:rPr>
              <w:t>Увольнение</w:t>
            </w:r>
            <w:r w:rsidR="00A6551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pacing w:val="-7"/>
                <w:sz w:val="24"/>
                <w:szCs w:val="24"/>
              </w:rPr>
              <w:t xml:space="preserve"> </w:t>
            </w:r>
            <w:r w:rsidRPr="0095532D">
              <w:rPr>
                <w:sz w:val="24"/>
                <w:szCs w:val="24"/>
              </w:rPr>
              <w:t>с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pacing w:val="-4"/>
                <w:sz w:val="24"/>
                <w:szCs w:val="24"/>
              </w:rPr>
              <w:t>работы.</w:t>
            </w:r>
          </w:p>
        </w:tc>
        <w:tc>
          <w:tcPr>
            <w:tcW w:w="1517" w:type="dxa"/>
          </w:tcPr>
          <w:p w:rsidR="0095532D" w:rsidRPr="0095532D" w:rsidRDefault="0095532D" w:rsidP="0095532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ОК 1,2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ПК 1.2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ЛР 2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ПК 1.4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ПК 1.6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 xml:space="preserve">ОК 1 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ПК1.6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ЛР 2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ОК 1,2,3,4</w:t>
            </w:r>
          </w:p>
          <w:p w:rsidR="0095532D" w:rsidRPr="0095532D" w:rsidRDefault="0095532D" w:rsidP="0095532D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ЛР 25</w:t>
            </w:r>
          </w:p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ОК 1,2</w:t>
            </w:r>
          </w:p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ПК 1.3</w:t>
            </w:r>
          </w:p>
        </w:tc>
      </w:tr>
      <w:tr w:rsidR="0095532D" w:rsidRPr="0095532D" w:rsidTr="00A65517">
        <w:trPr>
          <w:trHeight w:val="275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Практические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87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Составление и оформление документов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75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top w:val="single" w:sz="6" w:space="0" w:color="000000"/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77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58" w:lineRule="exact"/>
              <w:ind w:left="16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Составление и оформление документов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75"/>
        </w:trPr>
        <w:tc>
          <w:tcPr>
            <w:tcW w:w="3084" w:type="dxa"/>
            <w:vMerge w:val="restart"/>
            <w:tcBorders>
              <w:righ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107" w:right="223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Тема 8. Письменные обращения граждан</w:t>
            </w:r>
          </w:p>
        </w:tc>
        <w:tc>
          <w:tcPr>
            <w:tcW w:w="9008" w:type="dxa"/>
            <w:tcBorders>
              <w:top w:val="single" w:sz="6" w:space="0" w:color="000000"/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828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Понятие предложения, заявления и жалобы. Прием и регистрация писем граждан. Прием по личным вопросам. Рассмотрение обращений, сроки рассмотрения. Анализ</w:t>
            </w:r>
          </w:p>
          <w:p w:rsidR="0095532D" w:rsidRPr="0095532D" w:rsidRDefault="0095532D" w:rsidP="0095532D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работы с обращениями.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275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08" w:type="dxa"/>
            <w:tcBorders>
              <w:top w:val="single" w:sz="6" w:space="0" w:color="000000"/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69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Составление и оформление документов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75"/>
        </w:trPr>
        <w:tc>
          <w:tcPr>
            <w:tcW w:w="3084" w:type="dxa"/>
            <w:vMerge w:val="restart"/>
            <w:tcBorders>
              <w:righ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107" w:right="333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Тема 9. Служба документационного обеспечения управления</w:t>
            </w:r>
          </w:p>
        </w:tc>
        <w:tc>
          <w:tcPr>
            <w:tcW w:w="9008" w:type="dxa"/>
            <w:tcBorders>
              <w:top w:val="single" w:sz="6" w:space="0" w:color="000000"/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1129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108" w:right="4832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1 Цели, задачи, функции службы ДОУ 2 Структура службы ДОУ.</w:t>
            </w:r>
          </w:p>
          <w:p w:rsidR="0095532D" w:rsidRPr="0095532D" w:rsidRDefault="0095532D" w:rsidP="0095532D">
            <w:pPr>
              <w:pStyle w:val="TableParagraph"/>
              <w:numPr>
                <w:ilvl w:val="0"/>
                <w:numId w:val="17"/>
              </w:numPr>
              <w:tabs>
                <w:tab w:val="left" w:pos="349"/>
              </w:tabs>
              <w:ind w:right="188" w:firstLine="0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Персонал службы ДОУ. Определение численности делопроизводственного персонала.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275"/>
        </w:trPr>
        <w:tc>
          <w:tcPr>
            <w:tcW w:w="3084" w:type="dxa"/>
            <w:vMerge w:val="restart"/>
            <w:tcBorders>
              <w:righ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107" w:right="117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Тема 10. Технология ведения делопроизводства в организации</w:t>
            </w:r>
          </w:p>
        </w:tc>
        <w:tc>
          <w:tcPr>
            <w:tcW w:w="9008" w:type="dxa"/>
            <w:tcBorders>
              <w:top w:val="single" w:sz="6" w:space="0" w:color="000000"/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208"/>
        </w:trPr>
        <w:tc>
          <w:tcPr>
            <w:tcW w:w="3084" w:type="dxa"/>
            <w:vMerge/>
            <w:tcBorders>
              <w:top w:val="nil"/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</w:tabs>
              <w:spacing w:line="270" w:lineRule="exact"/>
              <w:ind w:firstLine="0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Понятие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>документооборота.</w:t>
            </w:r>
          </w:p>
          <w:p w:rsidR="0095532D" w:rsidRPr="0095532D" w:rsidRDefault="0095532D" w:rsidP="0095532D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</w:tabs>
              <w:ind w:right="1447" w:firstLine="0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Экспедиционная обработка документов, поступающих в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  <w:lang w:val="ru-RU"/>
              </w:rPr>
              <w:t>организацию. 3 Предварительное рассмотрение документов в службе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  <w:lang w:val="ru-RU"/>
              </w:rPr>
              <w:t>ДОУ.</w:t>
            </w:r>
          </w:p>
          <w:p w:rsidR="0095532D" w:rsidRPr="0095532D" w:rsidRDefault="0095532D" w:rsidP="0095532D">
            <w:pPr>
              <w:pStyle w:val="TableParagraph"/>
              <w:numPr>
                <w:ilvl w:val="0"/>
                <w:numId w:val="4"/>
              </w:numPr>
              <w:tabs>
                <w:tab w:val="left" w:pos="289"/>
              </w:tabs>
              <w:ind w:firstLine="0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Регистрация и индексация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>документов.</w:t>
            </w:r>
          </w:p>
          <w:p w:rsidR="0095532D" w:rsidRPr="00A65517" w:rsidRDefault="0095532D" w:rsidP="0095532D">
            <w:pPr>
              <w:pStyle w:val="TableParagraph"/>
              <w:numPr>
                <w:ilvl w:val="0"/>
                <w:numId w:val="4"/>
              </w:numPr>
              <w:tabs>
                <w:tab w:val="left" w:pos="289"/>
              </w:tabs>
              <w:ind w:right="1432" w:firstLine="0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Контроль за исполнением документов. Сроки исполнения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  <w:lang w:val="ru-RU"/>
              </w:rPr>
              <w:t xml:space="preserve">документов. </w:t>
            </w:r>
            <w:r w:rsidRPr="00A65517">
              <w:rPr>
                <w:sz w:val="24"/>
                <w:szCs w:val="24"/>
                <w:lang w:val="ru-RU"/>
              </w:rPr>
              <w:t>6 Обработка исполненных и отправляемых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A65517">
              <w:rPr>
                <w:sz w:val="24"/>
                <w:szCs w:val="24"/>
                <w:lang w:val="ru-RU"/>
              </w:rPr>
              <w:t>документов.</w:t>
            </w:r>
          </w:p>
          <w:p w:rsidR="0095532D" w:rsidRPr="0095532D" w:rsidRDefault="0095532D" w:rsidP="0095532D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spacing w:line="274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Средства электронного документооборота(СЭД).</w:t>
            </w:r>
          </w:p>
          <w:p w:rsidR="0095532D" w:rsidRPr="0095532D" w:rsidRDefault="0095532D" w:rsidP="0095532D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spacing w:line="264" w:lineRule="exact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Особенности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 xml:space="preserve"> ведения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 xml:space="preserve"> конфиденциального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>делопроизводства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301"/>
        </w:trPr>
        <w:tc>
          <w:tcPr>
            <w:tcW w:w="3084" w:type="dxa"/>
            <w:vMerge w:val="restart"/>
            <w:tcBorders>
              <w:righ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Тема 11. Номенклатура</w:t>
            </w:r>
          </w:p>
          <w:p w:rsidR="0095532D" w:rsidRPr="0095532D" w:rsidRDefault="0095532D" w:rsidP="0095532D">
            <w:pPr>
              <w:pStyle w:val="TableParagraph"/>
              <w:ind w:left="107" w:right="242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дел. Подготовка дел к передаче на архивное хранение.</w:t>
            </w: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highlight w:val="yellow"/>
              </w:rPr>
            </w:pPr>
            <w:r w:rsidRPr="0095532D">
              <w:rPr>
                <w:sz w:val="24"/>
                <w:szCs w:val="24"/>
              </w:rPr>
              <w:t xml:space="preserve">Содержание 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>учебного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 xml:space="preserve"> материала</w:t>
            </w:r>
          </w:p>
        </w:tc>
        <w:tc>
          <w:tcPr>
            <w:tcW w:w="1517" w:type="dxa"/>
            <w:vMerge w:val="restart"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560"/>
        </w:trPr>
        <w:tc>
          <w:tcPr>
            <w:tcW w:w="3084" w:type="dxa"/>
            <w:vMerge/>
            <w:tcBorders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1 Формирование дел</w:t>
            </w:r>
          </w:p>
          <w:p w:rsidR="0095532D" w:rsidRPr="0095532D" w:rsidRDefault="0095532D" w:rsidP="0095532D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1 Виды номенклатуры дел.</w:t>
            </w:r>
          </w:p>
          <w:p w:rsidR="0095532D" w:rsidRPr="0095532D" w:rsidRDefault="0095532D" w:rsidP="0095532D">
            <w:pPr>
              <w:pStyle w:val="TableParagraph"/>
              <w:ind w:left="10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5 Организация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 xml:space="preserve"> хранения 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>документов.</w:t>
            </w:r>
          </w:p>
        </w:tc>
        <w:tc>
          <w:tcPr>
            <w:tcW w:w="1517" w:type="dxa"/>
            <w:vMerge/>
            <w:tcBorders>
              <w:top w:val="nil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275"/>
        </w:trPr>
        <w:tc>
          <w:tcPr>
            <w:tcW w:w="3084" w:type="dxa"/>
            <w:vMerge/>
            <w:tcBorders>
              <w:right w:val="single" w:sz="6" w:space="0" w:color="000000"/>
            </w:tcBorders>
          </w:tcPr>
          <w:p w:rsidR="0095532D" w:rsidRPr="0095532D" w:rsidRDefault="0095532D" w:rsidP="00955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 xml:space="preserve">Практические </w:t>
            </w:r>
            <w:r w:rsidR="00A65517">
              <w:rPr>
                <w:sz w:val="24"/>
                <w:szCs w:val="24"/>
                <w:lang w:val="ru-RU"/>
              </w:rPr>
              <w:t xml:space="preserve"> </w:t>
            </w:r>
            <w:r w:rsidRPr="0095532D">
              <w:rPr>
                <w:sz w:val="24"/>
                <w:szCs w:val="24"/>
              </w:rPr>
              <w:t>занятия</w:t>
            </w:r>
          </w:p>
        </w:tc>
        <w:tc>
          <w:tcPr>
            <w:tcW w:w="1517" w:type="dxa"/>
          </w:tcPr>
          <w:p w:rsidR="0095532D" w:rsidRPr="0095532D" w:rsidRDefault="0095532D" w:rsidP="0095532D">
            <w:pPr>
              <w:pStyle w:val="TableParagraph"/>
              <w:spacing w:line="256" w:lineRule="exact"/>
              <w:ind w:left="11"/>
              <w:jc w:val="center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5532D" w:rsidRPr="0095532D" w:rsidTr="00A65517">
        <w:trPr>
          <w:trHeight w:val="135"/>
        </w:trPr>
        <w:tc>
          <w:tcPr>
            <w:tcW w:w="3084" w:type="dxa"/>
            <w:vMerge/>
            <w:tcBorders>
              <w:righ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008" w:type="dxa"/>
            <w:tcBorders>
              <w:lef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95532D">
              <w:rPr>
                <w:sz w:val="24"/>
                <w:szCs w:val="24"/>
                <w:lang w:val="ru-RU"/>
              </w:rPr>
              <w:t>Составление номенклатуры дел, оформление документов для передачи в архив.</w:t>
            </w:r>
          </w:p>
        </w:tc>
        <w:tc>
          <w:tcPr>
            <w:tcW w:w="1517" w:type="dxa"/>
          </w:tcPr>
          <w:p w:rsidR="0095532D" w:rsidRPr="0095532D" w:rsidRDefault="0095532D" w:rsidP="0095532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13" w:type="dxa"/>
            <w:vMerge/>
          </w:tcPr>
          <w:p w:rsidR="0095532D" w:rsidRPr="0095532D" w:rsidRDefault="0095532D" w:rsidP="0095532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95532D" w:rsidRPr="0095532D" w:rsidTr="00A65517">
        <w:trPr>
          <w:trHeight w:val="70"/>
        </w:trPr>
        <w:tc>
          <w:tcPr>
            <w:tcW w:w="3084" w:type="dxa"/>
            <w:tcBorders>
              <w:right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008" w:type="dxa"/>
            <w:tcBorders>
              <w:left w:val="single" w:sz="6" w:space="0" w:color="000000"/>
              <w:bottom w:val="single" w:sz="6" w:space="0" w:color="000000"/>
            </w:tcBorders>
          </w:tcPr>
          <w:p w:rsidR="0095532D" w:rsidRPr="0095532D" w:rsidRDefault="0095532D" w:rsidP="0095532D">
            <w:pPr>
              <w:pStyle w:val="TableParagraph"/>
              <w:spacing w:line="273" w:lineRule="exact"/>
              <w:ind w:left="108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517" w:type="dxa"/>
          </w:tcPr>
          <w:p w:rsidR="0095532D" w:rsidRPr="0095532D" w:rsidRDefault="0095532D" w:rsidP="0095532D">
            <w:pPr>
              <w:pStyle w:val="TableParagraph"/>
              <w:spacing w:line="273" w:lineRule="exact"/>
              <w:ind w:left="559" w:right="548"/>
              <w:jc w:val="center"/>
              <w:rPr>
                <w:b/>
                <w:sz w:val="24"/>
                <w:szCs w:val="24"/>
              </w:rPr>
            </w:pPr>
            <w:r w:rsidRPr="0095532D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413" w:type="dxa"/>
          </w:tcPr>
          <w:p w:rsidR="0095532D" w:rsidRPr="0095532D" w:rsidRDefault="0095532D" w:rsidP="0095532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95532D" w:rsidRPr="0095532D" w:rsidRDefault="0095532D" w:rsidP="0095532D">
      <w:pPr>
        <w:spacing w:after="0"/>
        <w:rPr>
          <w:rFonts w:ascii="Times New Roman" w:hAnsi="Times New Roman" w:cs="Times New Roman"/>
          <w:sz w:val="24"/>
          <w:szCs w:val="24"/>
        </w:rPr>
        <w:sectPr w:rsidR="0095532D" w:rsidRPr="0095532D" w:rsidSect="00A65517">
          <w:footerReference w:type="default" r:id="rId10"/>
          <w:pgSz w:w="16840" w:h="11910" w:orient="landscape"/>
          <w:pgMar w:top="561" w:right="680" w:bottom="1162" w:left="902" w:header="0" w:footer="975" w:gutter="0"/>
          <w:cols w:space="720"/>
        </w:sectPr>
      </w:pPr>
    </w:p>
    <w:p w:rsidR="0095532D" w:rsidRPr="0095532D" w:rsidRDefault="0095532D" w:rsidP="0095532D">
      <w:pPr>
        <w:pStyle w:val="1"/>
        <w:numPr>
          <w:ilvl w:val="0"/>
          <w:numId w:val="2"/>
        </w:numPr>
        <w:tabs>
          <w:tab w:val="left" w:pos="334"/>
        </w:tabs>
        <w:spacing w:before="60" w:line="368" w:lineRule="exact"/>
        <w:ind w:firstLine="0"/>
        <w:jc w:val="center"/>
        <w:rPr>
          <w:sz w:val="24"/>
          <w:szCs w:val="24"/>
        </w:rPr>
      </w:pPr>
      <w:r w:rsidRPr="0095532D">
        <w:rPr>
          <w:sz w:val="24"/>
          <w:szCs w:val="24"/>
        </w:rPr>
        <w:lastRenderedPageBreak/>
        <w:t>УСЛОВИЯ РЕАЛИЗАЦИИ УЧЕБНОЙ ДИСЦИПЛИНЫ</w:t>
      </w:r>
    </w:p>
    <w:p w:rsidR="0095532D" w:rsidRPr="0095532D" w:rsidRDefault="0095532D" w:rsidP="0095532D">
      <w:pPr>
        <w:pStyle w:val="1"/>
        <w:tabs>
          <w:tab w:val="left" w:pos="334"/>
        </w:tabs>
        <w:spacing w:before="60" w:line="368" w:lineRule="exact"/>
        <w:jc w:val="center"/>
        <w:rPr>
          <w:sz w:val="24"/>
          <w:szCs w:val="24"/>
        </w:rPr>
      </w:pPr>
      <w:r w:rsidRPr="0095532D">
        <w:rPr>
          <w:sz w:val="24"/>
          <w:szCs w:val="24"/>
        </w:rPr>
        <w:t>«Документационное обеспечение управления»</w:t>
      </w:r>
    </w:p>
    <w:p w:rsidR="0095532D" w:rsidRPr="0095532D" w:rsidRDefault="0095532D" w:rsidP="0095532D">
      <w:pPr>
        <w:widowControl w:val="0"/>
        <w:numPr>
          <w:ilvl w:val="1"/>
          <w:numId w:val="15"/>
        </w:numPr>
        <w:tabs>
          <w:tab w:val="left" w:pos="595"/>
        </w:tabs>
        <w:autoSpaceDE w:val="0"/>
        <w:autoSpaceDN w:val="0"/>
        <w:spacing w:before="52" w:after="0" w:line="271" w:lineRule="auto"/>
        <w:ind w:left="0" w:right="92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32D">
        <w:rPr>
          <w:rFonts w:ascii="Times New Roman" w:hAnsi="Times New Roman" w:cs="Times New Roman"/>
          <w:b/>
          <w:sz w:val="24"/>
          <w:szCs w:val="24"/>
        </w:rPr>
        <w:t>Требования к минимальному</w:t>
      </w:r>
      <w:r w:rsidR="00A655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532D">
        <w:rPr>
          <w:rFonts w:ascii="Times New Roman" w:hAnsi="Times New Roman" w:cs="Times New Roman"/>
          <w:b/>
          <w:sz w:val="24"/>
          <w:szCs w:val="24"/>
        </w:rPr>
        <w:t>материально-техническому обеспечению</w:t>
      </w:r>
    </w:p>
    <w:p w:rsidR="0095532D" w:rsidRPr="0095532D" w:rsidRDefault="0095532D" w:rsidP="0095532D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532D">
        <w:rPr>
          <w:rFonts w:ascii="Times New Roman" w:hAnsi="Times New Roman" w:cs="Times New Roman"/>
          <w:sz w:val="24"/>
          <w:szCs w:val="24"/>
        </w:rPr>
        <w:t xml:space="preserve">Программа дисциплины реализуется в учебном кабинете социально - гуманитарных дисциплин. </w:t>
      </w:r>
      <w:r w:rsidRPr="0095532D">
        <w:rPr>
          <w:rFonts w:ascii="Times New Roman" w:eastAsia="Arial" w:hAnsi="Times New Roman" w:cs="Times New Roman"/>
          <w:sz w:val="24"/>
          <w:szCs w:val="24"/>
          <w:lang w:eastAsia="zh-CN"/>
        </w:rPr>
        <w:t>Свободный доступ в Интернет во время учебного занятия и период вне учебной деятельности обучающимся предоставляется в кабинетах «Информатика» № 207,№ 406</w:t>
      </w:r>
    </w:p>
    <w:p w:rsidR="0095532D" w:rsidRPr="0095532D" w:rsidRDefault="0095532D" w:rsidP="0095532D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532D">
        <w:rPr>
          <w:rFonts w:ascii="Times New Roman" w:eastAsia="Arial" w:hAnsi="Times New Roman" w:cs="Times New Roman"/>
          <w:sz w:val="24"/>
          <w:szCs w:val="24"/>
          <w:lang w:eastAsia="zh-CN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95532D" w:rsidRPr="0095532D" w:rsidRDefault="0095532D" w:rsidP="0095532D">
      <w:pPr>
        <w:tabs>
          <w:tab w:val="left" w:pos="284"/>
        </w:tabs>
        <w:suppressAutoHyphens/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95532D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>В состав учебно-методического и материально-технического обеспечения программы учебной дисциплины «Документационное обеспечение управления» входят:</w:t>
      </w:r>
    </w:p>
    <w:p w:rsidR="0095532D" w:rsidRPr="0095532D" w:rsidRDefault="0095532D" w:rsidP="0095532D">
      <w:pPr>
        <w:widowControl w:val="0"/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ind w:left="709" w:hanging="14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5532D">
        <w:rPr>
          <w:rFonts w:ascii="Times New Roman" w:eastAsia="Arial" w:hAnsi="Times New Roman" w:cs="Times New Roman"/>
          <w:sz w:val="24"/>
          <w:szCs w:val="24"/>
        </w:rPr>
        <w:t>учебно-методический комплекс преподавателя (КТП, КОС, курс лекций по дисциплине);</w:t>
      </w:r>
    </w:p>
    <w:p w:rsidR="0095532D" w:rsidRPr="0095532D" w:rsidRDefault="0095532D" w:rsidP="0095532D">
      <w:pPr>
        <w:widowControl w:val="0"/>
        <w:numPr>
          <w:ilvl w:val="0"/>
          <w:numId w:val="16"/>
        </w:numPr>
        <w:tabs>
          <w:tab w:val="left" w:pos="820"/>
        </w:tabs>
        <w:suppressAutoHyphens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/>
        </w:rPr>
      </w:pPr>
      <w:r w:rsidRPr="0095532D">
        <w:rPr>
          <w:rFonts w:ascii="Times New Roman" w:eastAsia="Arial" w:hAnsi="Times New Roman" w:cs="Times New Roman"/>
          <w:sz w:val="24"/>
          <w:szCs w:val="24"/>
          <w:lang w:eastAsia="zh-CN"/>
        </w:rPr>
        <w:t>наглядные пособия (комплекты презентаций, практических работ др.);</w:t>
      </w:r>
    </w:p>
    <w:p w:rsidR="0095532D" w:rsidRPr="0095532D" w:rsidRDefault="0095532D" w:rsidP="0095532D">
      <w:pPr>
        <w:widowControl w:val="0"/>
        <w:numPr>
          <w:ilvl w:val="0"/>
          <w:numId w:val="16"/>
        </w:numPr>
        <w:tabs>
          <w:tab w:val="left" w:pos="820"/>
        </w:tabs>
        <w:suppressAutoHyphens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/>
        </w:rPr>
      </w:pPr>
      <w:r w:rsidRPr="0095532D">
        <w:rPr>
          <w:rFonts w:ascii="Times New Roman" w:eastAsia="Arial" w:hAnsi="Times New Roman" w:cs="Times New Roman"/>
          <w:sz w:val="24"/>
          <w:szCs w:val="24"/>
          <w:lang w:eastAsia="zh-CN"/>
        </w:rPr>
        <w:t>библиотечный фонд.</w:t>
      </w:r>
    </w:p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 xml:space="preserve">         В библиотечный фонд входят учебники. Учебно – методические комплекты (УМК), обеспечивающие освоение учебной дисциплины ОП 13 «Документационное обеспечение управления»,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 ППССЗ 40.02.01 «Право и организация социального обеспечения» на базе среднего общего образования.</w:t>
      </w:r>
    </w:p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- посадочные места по количество обучающихся;</w:t>
      </w:r>
    </w:p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- комплект учебно-наглядных пособий «ДОУ»;</w:t>
      </w:r>
    </w:p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- бланки финансовых документов;</w:t>
      </w:r>
    </w:p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- бланки кадровых документов.</w:t>
      </w:r>
    </w:p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- аудиовизуальные технические средства обучения;</w:t>
      </w:r>
    </w:p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- компьютер с лицензионным программным обеспечением и мультимедиапроектор.</w:t>
      </w:r>
    </w:p>
    <w:p w:rsidR="0095532D" w:rsidRPr="0095532D" w:rsidRDefault="0095532D" w:rsidP="0095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32D" w:rsidRPr="0095532D" w:rsidRDefault="0095532D" w:rsidP="0095532D">
      <w:pPr>
        <w:pStyle w:val="1"/>
        <w:numPr>
          <w:ilvl w:val="1"/>
          <w:numId w:val="16"/>
        </w:numPr>
        <w:tabs>
          <w:tab w:val="left" w:pos="545"/>
        </w:tabs>
        <w:spacing w:line="322" w:lineRule="exact"/>
        <w:rPr>
          <w:sz w:val="24"/>
          <w:szCs w:val="24"/>
        </w:rPr>
      </w:pPr>
      <w:r w:rsidRPr="0095532D">
        <w:rPr>
          <w:sz w:val="24"/>
          <w:szCs w:val="24"/>
        </w:rPr>
        <w:t>Информационное обеспечение</w:t>
      </w:r>
      <w:r w:rsidR="00A65517">
        <w:rPr>
          <w:sz w:val="24"/>
          <w:szCs w:val="24"/>
        </w:rPr>
        <w:t xml:space="preserve"> </w:t>
      </w:r>
      <w:r w:rsidRPr="0095532D">
        <w:rPr>
          <w:sz w:val="24"/>
          <w:szCs w:val="24"/>
        </w:rPr>
        <w:t>обучения</w:t>
      </w:r>
    </w:p>
    <w:p w:rsidR="0095532D" w:rsidRPr="0095532D" w:rsidRDefault="0095532D" w:rsidP="0095532D">
      <w:pPr>
        <w:spacing w:after="0"/>
        <w:ind w:left="1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32D"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95532D" w:rsidRPr="0095532D" w:rsidRDefault="0095532D" w:rsidP="0095532D">
      <w:pPr>
        <w:spacing w:after="0" w:line="319" w:lineRule="exact"/>
        <w:ind w:left="122"/>
        <w:rPr>
          <w:rFonts w:ascii="Times New Roman" w:hAnsi="Times New Roman" w:cs="Times New Roman"/>
          <w:b/>
          <w:sz w:val="24"/>
          <w:szCs w:val="24"/>
        </w:rPr>
      </w:pPr>
      <w:r w:rsidRPr="0095532D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95532D" w:rsidRPr="0095532D" w:rsidRDefault="0095532D" w:rsidP="0095532D">
      <w:pPr>
        <w:pStyle w:val="a5"/>
        <w:numPr>
          <w:ilvl w:val="2"/>
          <w:numId w:val="2"/>
        </w:numPr>
        <w:tabs>
          <w:tab w:val="left" w:pos="426"/>
        </w:tabs>
        <w:ind w:left="142" w:right="225" w:firstLine="0"/>
        <w:rPr>
          <w:sz w:val="24"/>
          <w:szCs w:val="24"/>
        </w:rPr>
      </w:pPr>
      <w:r w:rsidRPr="0095532D">
        <w:rPr>
          <w:sz w:val="24"/>
          <w:szCs w:val="24"/>
        </w:rPr>
        <w:t>Басаков М.И. Делопроизводство (документационное обеспечение управления): учебник. - Изд. 14-е - Ростов-на-дону: Феникс, 2019. - 374с.</w:t>
      </w:r>
    </w:p>
    <w:p w:rsidR="0095532D" w:rsidRPr="0095532D" w:rsidRDefault="0095532D" w:rsidP="0095532D">
      <w:pPr>
        <w:pStyle w:val="a5"/>
        <w:numPr>
          <w:ilvl w:val="2"/>
          <w:numId w:val="2"/>
        </w:numPr>
        <w:tabs>
          <w:tab w:val="left" w:pos="830"/>
        </w:tabs>
        <w:spacing w:line="322" w:lineRule="exact"/>
        <w:ind w:left="426" w:right="224" w:hanging="284"/>
        <w:rPr>
          <w:sz w:val="24"/>
          <w:szCs w:val="24"/>
        </w:rPr>
      </w:pPr>
      <w:r w:rsidRPr="0095532D">
        <w:rPr>
          <w:sz w:val="24"/>
          <w:szCs w:val="24"/>
        </w:rPr>
        <w:t>Басаков,М.И.</w:t>
      </w:r>
      <w:r w:rsidR="00A65517">
        <w:rPr>
          <w:sz w:val="24"/>
          <w:szCs w:val="24"/>
        </w:rPr>
        <w:t xml:space="preserve"> </w:t>
      </w:r>
      <w:r w:rsidRPr="0095532D">
        <w:rPr>
          <w:sz w:val="24"/>
          <w:szCs w:val="24"/>
        </w:rPr>
        <w:t>Делопроизводство [Документационное обеспечение управления] : учебник для студентов образоват</w:t>
      </w:r>
      <w:r w:rsidR="00A65517">
        <w:rPr>
          <w:sz w:val="24"/>
          <w:szCs w:val="24"/>
        </w:rPr>
        <w:t>ельных учреждений среднего про</w:t>
      </w:r>
      <w:r w:rsidRPr="0095532D">
        <w:rPr>
          <w:sz w:val="24"/>
          <w:szCs w:val="24"/>
        </w:rPr>
        <w:t>фессионального образования : соответствует ФГОС / М. И. Басаков, О. И. Замыцкова. - Ростов-на-Дону: Феникс, 2020- 375 с. - (Среднее профессиональное образование). - Библиогр.: с. 367-368.-</w:t>
      </w:r>
    </w:p>
    <w:p w:rsidR="0095532D" w:rsidRPr="0095532D" w:rsidRDefault="0095532D" w:rsidP="0095532D">
      <w:pPr>
        <w:pStyle w:val="a3"/>
        <w:spacing w:before="3"/>
        <w:ind w:left="0"/>
        <w:rPr>
          <w:sz w:val="24"/>
          <w:szCs w:val="24"/>
        </w:rPr>
      </w:pPr>
    </w:p>
    <w:p w:rsidR="0095532D" w:rsidRPr="0095532D" w:rsidRDefault="0095532D" w:rsidP="0095532D">
      <w:pPr>
        <w:pStyle w:val="1"/>
        <w:spacing w:before="1" w:line="318" w:lineRule="exact"/>
        <w:rPr>
          <w:sz w:val="24"/>
          <w:szCs w:val="24"/>
        </w:rPr>
      </w:pPr>
      <w:r w:rsidRPr="0095532D">
        <w:rPr>
          <w:sz w:val="24"/>
          <w:szCs w:val="24"/>
        </w:rPr>
        <w:t>Дополнительные источники</w:t>
      </w:r>
    </w:p>
    <w:p w:rsidR="0095532D" w:rsidRPr="0095532D" w:rsidRDefault="0095532D" w:rsidP="00A65517">
      <w:pPr>
        <w:pStyle w:val="a3"/>
        <w:spacing w:line="259" w:lineRule="auto"/>
        <w:ind w:left="623" w:hanging="360"/>
        <w:rPr>
          <w:sz w:val="24"/>
          <w:szCs w:val="24"/>
        </w:rPr>
      </w:pPr>
      <w:r w:rsidRPr="0095532D">
        <w:rPr>
          <w:sz w:val="24"/>
          <w:szCs w:val="24"/>
        </w:rPr>
        <w:t>1. Управление персоналом: учебник и практикум для СПО / Рос. экон. ун-т им. Г. В. Плеханова; под ред. А. А. Литвинюка. - 2-е изд., перераб. идоп.- Москва:Юрайт, 2018. - 498 с.</w:t>
      </w:r>
    </w:p>
    <w:p w:rsidR="0095532D" w:rsidRPr="0095532D" w:rsidRDefault="0095532D" w:rsidP="0095532D">
      <w:pPr>
        <w:pStyle w:val="1"/>
        <w:spacing w:before="188" w:line="319" w:lineRule="exact"/>
        <w:rPr>
          <w:sz w:val="24"/>
          <w:szCs w:val="24"/>
        </w:rPr>
      </w:pPr>
      <w:r w:rsidRPr="0095532D">
        <w:rPr>
          <w:sz w:val="24"/>
          <w:szCs w:val="24"/>
        </w:rPr>
        <w:t>Интернет-ресурсы:</w:t>
      </w:r>
    </w:p>
    <w:p w:rsidR="0095532D" w:rsidRPr="0095532D" w:rsidRDefault="0095532D" w:rsidP="0095532D">
      <w:pPr>
        <w:pStyle w:val="a5"/>
        <w:numPr>
          <w:ilvl w:val="0"/>
          <w:numId w:val="1"/>
        </w:numPr>
        <w:tabs>
          <w:tab w:val="left" w:pos="829"/>
          <w:tab w:val="left" w:pos="830"/>
        </w:tabs>
        <w:spacing w:line="319" w:lineRule="exact"/>
        <w:rPr>
          <w:sz w:val="24"/>
          <w:szCs w:val="24"/>
        </w:rPr>
      </w:pPr>
      <w:r w:rsidRPr="0095532D">
        <w:rPr>
          <w:sz w:val="24"/>
          <w:szCs w:val="24"/>
        </w:rPr>
        <w:lastRenderedPageBreak/>
        <w:t>Интернет-ресурс sekretariat.</w:t>
      </w:r>
      <w:r w:rsidRPr="0095532D">
        <w:rPr>
          <w:spacing w:val="-3"/>
          <w:sz w:val="24"/>
          <w:szCs w:val="24"/>
        </w:rPr>
        <w:t>ru</w:t>
      </w:r>
    </w:p>
    <w:p w:rsidR="0095532D" w:rsidRPr="0095532D" w:rsidRDefault="0095532D" w:rsidP="0095532D">
      <w:pPr>
        <w:pStyle w:val="a5"/>
        <w:numPr>
          <w:ilvl w:val="0"/>
          <w:numId w:val="1"/>
        </w:numPr>
        <w:tabs>
          <w:tab w:val="left" w:pos="829"/>
          <w:tab w:val="left" w:pos="830"/>
        </w:tabs>
        <w:rPr>
          <w:sz w:val="24"/>
          <w:szCs w:val="24"/>
        </w:rPr>
      </w:pPr>
      <w:r w:rsidRPr="0095532D">
        <w:rPr>
          <w:sz w:val="24"/>
          <w:szCs w:val="24"/>
        </w:rPr>
        <w:t>Интернет-ресурс delo-press.ru</w:t>
      </w:r>
    </w:p>
    <w:p w:rsidR="0095532D" w:rsidRPr="0095532D" w:rsidRDefault="0095532D" w:rsidP="0095532D">
      <w:pPr>
        <w:spacing w:after="0"/>
        <w:rPr>
          <w:rFonts w:ascii="Times New Roman" w:hAnsi="Times New Roman" w:cs="Times New Roman"/>
          <w:sz w:val="24"/>
          <w:szCs w:val="24"/>
        </w:rPr>
        <w:sectPr w:rsidR="0095532D" w:rsidRPr="0095532D" w:rsidSect="00A65517">
          <w:footerReference w:type="default" r:id="rId11"/>
          <w:pgSz w:w="11910" w:h="16840"/>
          <w:pgMar w:top="454" w:right="510" w:bottom="1134" w:left="1582" w:header="0" w:footer="1060" w:gutter="0"/>
          <w:pgNumType w:start="10"/>
          <w:cols w:space="720"/>
        </w:sectPr>
      </w:pPr>
    </w:p>
    <w:p w:rsidR="0095532D" w:rsidRPr="0095532D" w:rsidRDefault="0095532D" w:rsidP="0095532D">
      <w:pPr>
        <w:pStyle w:val="1"/>
        <w:tabs>
          <w:tab w:val="left" w:pos="403"/>
        </w:tabs>
        <w:spacing w:before="59"/>
        <w:ind w:left="273" w:right="71"/>
        <w:jc w:val="center"/>
        <w:rPr>
          <w:sz w:val="24"/>
          <w:szCs w:val="24"/>
        </w:rPr>
      </w:pPr>
      <w:r w:rsidRPr="0095532D">
        <w:rPr>
          <w:sz w:val="24"/>
          <w:szCs w:val="24"/>
        </w:rPr>
        <w:lastRenderedPageBreak/>
        <w:t>4. КОНТРОЛЬ И ОЦЕНКА РЕЗУЛЬТАТОВ ОСВОЕНИЯ ДИСЦИПЛИНЫ</w:t>
      </w:r>
    </w:p>
    <w:p w:rsidR="0095532D" w:rsidRPr="0095532D" w:rsidRDefault="0095532D" w:rsidP="009553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32D" w:rsidRPr="0095532D" w:rsidRDefault="0095532D" w:rsidP="009553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работ,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32D">
        <w:rPr>
          <w:rFonts w:ascii="Times New Roman" w:hAnsi="Times New Roman" w:cs="Times New Roman"/>
          <w:sz w:val="24"/>
          <w:szCs w:val="24"/>
        </w:rPr>
        <w:t>ситуационных задач, самостоятельных работ, а также выполнения обучающимися индивидуальных заданий.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961"/>
        <w:gridCol w:w="2407"/>
      </w:tblGrid>
      <w:tr w:rsidR="0095532D" w:rsidRPr="0095532D" w:rsidTr="00A65517">
        <w:tc>
          <w:tcPr>
            <w:tcW w:w="2518" w:type="dxa"/>
          </w:tcPr>
          <w:p w:rsidR="0095532D" w:rsidRPr="0095532D" w:rsidRDefault="0095532D" w:rsidP="0095532D">
            <w:pPr>
              <w:spacing w:befor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  <w:tc>
          <w:tcPr>
            <w:tcW w:w="4961" w:type="dxa"/>
          </w:tcPr>
          <w:p w:rsidR="0095532D" w:rsidRPr="0095532D" w:rsidRDefault="0095532D" w:rsidP="0095532D">
            <w:pPr>
              <w:spacing w:befor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2407" w:type="dxa"/>
          </w:tcPr>
          <w:p w:rsidR="0095532D" w:rsidRPr="0095532D" w:rsidRDefault="0095532D" w:rsidP="0095532D">
            <w:pPr>
              <w:spacing w:befor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95532D" w:rsidRPr="0095532D" w:rsidTr="00A65517">
        <w:tc>
          <w:tcPr>
            <w:tcW w:w="2518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961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2D" w:rsidRPr="0095532D" w:rsidTr="00A65517">
        <w:tc>
          <w:tcPr>
            <w:tcW w:w="2518" w:type="dxa"/>
          </w:tcPr>
          <w:p w:rsidR="0095532D" w:rsidRPr="0095532D" w:rsidRDefault="0095532D" w:rsidP="00A276B6">
            <w:pPr>
              <w:pStyle w:val="TableParagraph"/>
              <w:tabs>
                <w:tab w:val="left" w:pos="467"/>
              </w:tabs>
              <w:ind w:left="0" w:right="92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понятие документа, его свойства, способы документирования;</w:t>
            </w:r>
          </w:p>
          <w:p w:rsidR="0095532D" w:rsidRPr="0095532D" w:rsidRDefault="0095532D" w:rsidP="00A276B6">
            <w:pPr>
              <w:pStyle w:val="TableParagraph"/>
              <w:tabs>
                <w:tab w:val="left" w:pos="467"/>
                <w:tab w:val="left" w:pos="2542"/>
              </w:tabs>
              <w:ind w:left="0" w:right="93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правила составления и оформления</w:t>
            </w:r>
            <w:r w:rsidRPr="0095532D">
              <w:rPr>
                <w:sz w:val="24"/>
                <w:szCs w:val="24"/>
              </w:rPr>
              <w:tab/>
            </w:r>
            <w:r w:rsidRPr="0095532D">
              <w:rPr>
                <w:spacing w:val="-1"/>
                <w:sz w:val="24"/>
                <w:szCs w:val="24"/>
              </w:rPr>
              <w:t xml:space="preserve">организационно- </w:t>
            </w:r>
            <w:r w:rsidRPr="0095532D">
              <w:rPr>
                <w:sz w:val="24"/>
                <w:szCs w:val="24"/>
              </w:rPr>
              <w:t>распорядительных документов (далее -ОРД);</w:t>
            </w:r>
          </w:p>
          <w:p w:rsidR="0095532D" w:rsidRPr="0095532D" w:rsidRDefault="0095532D" w:rsidP="00A276B6">
            <w:pPr>
              <w:pStyle w:val="TableParagraph"/>
              <w:tabs>
                <w:tab w:val="left" w:pos="467"/>
              </w:tabs>
              <w:ind w:left="0" w:right="92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систему и типовую технологию документационного обеспечения управления (далее - ДОУ);</w:t>
            </w:r>
          </w:p>
          <w:p w:rsidR="0095532D" w:rsidRPr="0095532D" w:rsidRDefault="0095532D" w:rsidP="00A276B6">
            <w:pPr>
              <w:pStyle w:val="TableParagraph"/>
              <w:tabs>
                <w:tab w:val="left" w:pos="467"/>
              </w:tabs>
              <w:ind w:left="0" w:right="92"/>
              <w:rPr>
                <w:sz w:val="24"/>
                <w:szCs w:val="24"/>
              </w:rPr>
            </w:pPr>
            <w:r w:rsidRPr="0095532D">
              <w:rPr>
                <w:sz w:val="24"/>
                <w:szCs w:val="24"/>
              </w:rPr>
              <w:t>особенности делопроизводства по обращениям граждани</w:t>
            </w:r>
            <w:r w:rsidR="00A65517">
              <w:rPr>
                <w:sz w:val="24"/>
                <w:szCs w:val="24"/>
              </w:rPr>
              <w:t>н</w:t>
            </w:r>
          </w:p>
          <w:p w:rsidR="0095532D" w:rsidRPr="0095532D" w:rsidRDefault="0095532D" w:rsidP="0095532D">
            <w:pPr>
              <w:spacing w:before="9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конфиденциального делопроизводства;</w:t>
            </w:r>
          </w:p>
        </w:tc>
        <w:tc>
          <w:tcPr>
            <w:tcW w:w="4961" w:type="dxa"/>
          </w:tcPr>
          <w:p w:rsidR="0095532D" w:rsidRPr="0095532D" w:rsidRDefault="0095532D" w:rsidP="00A276B6">
            <w:pPr>
              <w:spacing w:line="276" w:lineRule="auto"/>
              <w:ind w:right="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Оценка«5»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90–100%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тестовых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верно.</w:t>
            </w:r>
          </w:p>
          <w:p w:rsidR="0095532D" w:rsidRPr="0095532D" w:rsidRDefault="0095532D" w:rsidP="00A276B6">
            <w:pPr>
              <w:spacing w:line="276" w:lineRule="auto"/>
              <w:ind w:righ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Оценка«4»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выполнено70-80%заданий.</w:t>
            </w:r>
          </w:p>
          <w:p w:rsidR="0095532D" w:rsidRPr="0095532D" w:rsidRDefault="0095532D" w:rsidP="00A276B6">
            <w:pPr>
              <w:spacing w:line="27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Оценка«3»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50-60%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5517" w:rsidRPr="0095532D">
              <w:rPr>
                <w:rFonts w:ascii="Times New Roman" w:hAnsi="Times New Roman" w:cs="Times New Roman"/>
                <w:sz w:val="24"/>
                <w:szCs w:val="24"/>
              </w:rPr>
              <w:t>выполнено,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верно.</w:t>
            </w:r>
          </w:p>
          <w:p w:rsidR="0095532D" w:rsidRPr="0095532D" w:rsidRDefault="0095532D" w:rsidP="00A276B6">
            <w:pPr>
              <w:spacing w:line="276" w:lineRule="auto"/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 верно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менее50% заданий,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«2».</w:t>
            </w:r>
          </w:p>
          <w:p w:rsidR="0095532D" w:rsidRPr="0095532D" w:rsidRDefault="0095532D" w:rsidP="00A276B6">
            <w:pPr>
              <w:spacing w:line="276" w:lineRule="auto"/>
              <w:ind w:righ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«пять» ставится, если обучающий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оформил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практическую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работу.</w:t>
            </w:r>
          </w:p>
          <w:p w:rsidR="0095532D" w:rsidRPr="0095532D" w:rsidRDefault="0095532D" w:rsidP="00A276B6">
            <w:pPr>
              <w:spacing w:before="3" w:line="276" w:lineRule="auto"/>
              <w:ind w:righ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«четыре»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допускает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незначительные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неточности при выполнении и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  <w:p w:rsidR="0095532D" w:rsidRPr="0095532D" w:rsidRDefault="0095532D" w:rsidP="00A276B6">
            <w:pPr>
              <w:spacing w:line="276" w:lineRule="auto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«три» ставится,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 допускает неточности и ошибки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при выполнении и оформлении 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  <w:p w:rsidR="0095532D" w:rsidRPr="0095532D" w:rsidRDefault="0095532D" w:rsidP="00A276B6">
            <w:pPr>
              <w:spacing w:line="276" w:lineRule="auto"/>
              <w:ind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«два»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 не отвечает на поставленные вопросы.</w:t>
            </w:r>
          </w:p>
          <w:p w:rsidR="0095532D" w:rsidRPr="0095532D" w:rsidRDefault="0095532D" w:rsidP="00A276B6">
            <w:pPr>
              <w:spacing w:before="1" w:line="276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проявляет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аккуратность,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самостоятельность,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ворчество.</w:t>
            </w:r>
          </w:p>
          <w:p w:rsidR="0095532D" w:rsidRPr="0095532D" w:rsidRDefault="0095532D" w:rsidP="00A276B6">
            <w:pPr>
              <w:spacing w:line="276" w:lineRule="auto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«четыре»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своевременно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выполняет практическую работу, но допускает незначительные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неточности.</w:t>
            </w:r>
          </w:p>
          <w:p w:rsidR="0095532D" w:rsidRPr="0095532D" w:rsidRDefault="0095532D" w:rsidP="00A276B6">
            <w:pPr>
              <w:spacing w:line="276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«три»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допускает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неточности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ошибки при выполнении 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95532D" w:rsidRPr="0095532D" w:rsidRDefault="0095532D" w:rsidP="0095532D">
            <w:pPr>
              <w:spacing w:before="9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«два»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 не выполняет практическую работу,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грубыми ошибками.</w:t>
            </w:r>
          </w:p>
        </w:tc>
        <w:tc>
          <w:tcPr>
            <w:tcW w:w="2407" w:type="dxa"/>
          </w:tcPr>
          <w:p w:rsidR="0095532D" w:rsidRPr="0095532D" w:rsidRDefault="0095532D" w:rsidP="0095532D">
            <w:pPr>
              <w:spacing w:before="9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Экспертная 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деятельности обучающегося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выполнении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защите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тестирования, контрольных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и других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текущего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Экспертная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в форме: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защиты отчёта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практическому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занятию.</w:t>
            </w: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2D" w:rsidRPr="0095532D" w:rsidTr="00A65517">
        <w:tc>
          <w:tcPr>
            <w:tcW w:w="2518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5532D" w:rsidRPr="0095532D" w:rsidRDefault="0095532D" w:rsidP="00A276B6">
            <w:pPr>
              <w:spacing w:line="276" w:lineRule="auto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«пять» ставится, если обучающийся умеет выделять главное, проявляет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аккуратность,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самостоятельность,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творчество.</w:t>
            </w:r>
          </w:p>
          <w:p w:rsidR="0095532D" w:rsidRPr="0095532D" w:rsidRDefault="0095532D" w:rsidP="00A276B6">
            <w:pPr>
              <w:spacing w:line="276" w:lineRule="auto"/>
              <w:ind w:righ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«четыре»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 умеет конспектировать и выделять главное, но допускает незначительные неточности.</w:t>
            </w:r>
          </w:p>
          <w:p w:rsidR="0095532D" w:rsidRPr="0095532D" w:rsidRDefault="0095532D" w:rsidP="00A276B6">
            <w:pPr>
              <w:spacing w:line="276" w:lineRule="auto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Оценка«три»ставится,еслиобучаю</w:t>
            </w:r>
            <w:r w:rsidRPr="009553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щийся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неумеетвыделятьглавное,вконспекте отсутствует последовательность.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«два»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конспекта лекций.</w:t>
            </w:r>
          </w:p>
          <w:p w:rsidR="0095532D" w:rsidRPr="0095532D" w:rsidRDefault="0095532D" w:rsidP="00A276B6">
            <w:pPr>
              <w:spacing w:line="276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проявляет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аккуратность,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самостоятельность,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творчество.</w:t>
            </w:r>
          </w:p>
          <w:p w:rsidR="0095532D" w:rsidRPr="0095532D" w:rsidRDefault="0095532D" w:rsidP="00A276B6">
            <w:pPr>
              <w:spacing w:before="3" w:line="276" w:lineRule="auto"/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«четыре»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своевременно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практическую работу, но допускает незначительные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неточности.</w:t>
            </w:r>
          </w:p>
          <w:p w:rsidR="0095532D" w:rsidRPr="0095532D" w:rsidRDefault="0095532D" w:rsidP="00A276B6">
            <w:pPr>
              <w:spacing w:line="276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«три»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допускает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неточности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ошибки при выполнении практической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95532D" w:rsidRPr="0095532D" w:rsidRDefault="0095532D" w:rsidP="0095532D">
            <w:pPr>
              <w:spacing w:before="9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«два»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 не выполняет практическую работу,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грубыми ошибками.</w:t>
            </w:r>
          </w:p>
        </w:tc>
        <w:tc>
          <w:tcPr>
            <w:tcW w:w="2407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line="276" w:lineRule="auto"/>
              <w:ind w:left="109" w:right="3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конспекта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лекций</w:t>
            </w: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Экспертная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в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форме: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защиты отчёта</w:t>
            </w:r>
            <w:r w:rsidR="00A6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практическому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занятию.</w:t>
            </w:r>
          </w:p>
        </w:tc>
      </w:tr>
      <w:tr w:rsidR="0095532D" w:rsidRPr="0095532D" w:rsidTr="00A65517">
        <w:tc>
          <w:tcPr>
            <w:tcW w:w="2518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5532D" w:rsidRPr="0095532D" w:rsidRDefault="0095532D" w:rsidP="00A276B6">
            <w:pPr>
              <w:spacing w:line="276" w:lineRule="auto"/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проявляет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аккуратность,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самостоятельность,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творчество.</w:t>
            </w:r>
          </w:p>
          <w:p w:rsidR="0095532D" w:rsidRPr="0095532D" w:rsidRDefault="0095532D" w:rsidP="00A276B6">
            <w:pPr>
              <w:spacing w:line="276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«четыре»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своевременно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практическую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работу,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>пускает незначительные неточности.</w:t>
            </w:r>
          </w:p>
          <w:p w:rsidR="0095532D" w:rsidRPr="0095532D" w:rsidRDefault="0095532D" w:rsidP="00A276B6">
            <w:pPr>
              <w:spacing w:line="276" w:lineRule="auto"/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«три»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допускает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неточности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ошибки при выполнении практической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95532D" w:rsidRPr="0095532D" w:rsidRDefault="0095532D" w:rsidP="00A276B6">
            <w:pPr>
              <w:spacing w:line="276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«два» ставится, если обучающийся не выполняет практическую работу, либо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грубыми ошибками.</w:t>
            </w:r>
          </w:p>
        </w:tc>
        <w:tc>
          <w:tcPr>
            <w:tcW w:w="2407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Экспертная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в форме: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защиты по практической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работе.</w:t>
            </w: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2D" w:rsidRPr="0095532D" w:rsidTr="00A65517">
        <w:tc>
          <w:tcPr>
            <w:tcW w:w="2518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961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2D" w:rsidRPr="0095532D" w:rsidTr="00A65517">
        <w:tc>
          <w:tcPr>
            <w:tcW w:w="2518" w:type="dxa"/>
          </w:tcPr>
          <w:p w:rsidR="0095532D" w:rsidRPr="0095532D" w:rsidRDefault="0095532D" w:rsidP="0095532D">
            <w:pPr>
              <w:spacing w:before="9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организационно- распорядительные документы в соответствии с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действующим ГОСТом;</w:t>
            </w:r>
          </w:p>
          <w:p w:rsidR="0095532D" w:rsidRPr="0095532D" w:rsidRDefault="0095532D" w:rsidP="0095532D">
            <w:pPr>
              <w:spacing w:before="9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 входящих, внутренних и исходящих документов, контроль за их исполнением;</w:t>
            </w:r>
          </w:p>
          <w:p w:rsidR="0095532D" w:rsidRPr="0095532D" w:rsidRDefault="0095532D" w:rsidP="0095532D">
            <w:pPr>
              <w:spacing w:before="9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для передачи в архив организации;</w:t>
            </w:r>
          </w:p>
        </w:tc>
        <w:tc>
          <w:tcPr>
            <w:tcW w:w="4961" w:type="dxa"/>
          </w:tcPr>
          <w:p w:rsidR="0095532D" w:rsidRPr="0095532D" w:rsidRDefault="0095532D" w:rsidP="0095532D">
            <w:pPr>
              <w:spacing w:line="276" w:lineRule="auto"/>
              <w:ind w:right="9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«пять» ставится, если обучающийся своевременно выполняет практическую работу, при выполнении работы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проявляет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аккуратность,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самостоятельность,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творчество.</w:t>
            </w:r>
          </w:p>
          <w:p w:rsidR="0095532D" w:rsidRPr="0095532D" w:rsidRDefault="0095532D" w:rsidP="00A276B6">
            <w:pPr>
              <w:spacing w:line="276" w:lineRule="auto"/>
              <w:ind w:right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«четыре»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своевременно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практическую работу, но допускает незначительные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неточности.</w:t>
            </w:r>
          </w:p>
          <w:p w:rsidR="0095532D" w:rsidRPr="0095532D" w:rsidRDefault="0095532D" w:rsidP="00A276B6">
            <w:pPr>
              <w:spacing w:line="276" w:lineRule="auto"/>
              <w:ind w:right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«три»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допускает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неточности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ошибки при выполнении практической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95532D" w:rsidRPr="0095532D" w:rsidRDefault="0095532D" w:rsidP="0095532D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«два» ставится, если обучающийся не выполняет практическую работу, либо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грубыми ошибками.</w:t>
            </w:r>
          </w:p>
        </w:tc>
        <w:tc>
          <w:tcPr>
            <w:tcW w:w="2407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Практические</w:t>
            </w:r>
          </w:p>
          <w:p w:rsidR="0095532D" w:rsidRPr="0095532D" w:rsidRDefault="0095532D" w:rsidP="0095532D">
            <w:pPr>
              <w:spacing w:befor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</w:tr>
      <w:tr w:rsidR="0095532D" w:rsidRPr="0095532D" w:rsidTr="00A65517">
        <w:tc>
          <w:tcPr>
            <w:tcW w:w="2518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5532D" w:rsidRPr="0095532D" w:rsidRDefault="0095532D" w:rsidP="00A276B6">
            <w:pPr>
              <w:spacing w:line="276" w:lineRule="auto"/>
              <w:ind w:righ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«пять» ставится, если верно отвечает на все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поставленные вопросы.</w:t>
            </w:r>
          </w:p>
          <w:p w:rsidR="0095532D" w:rsidRPr="0095532D" w:rsidRDefault="0095532D" w:rsidP="00A276B6">
            <w:pPr>
              <w:spacing w:line="276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«четыре» ставится, если допускает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незначительные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неточности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ответах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</w:p>
          <w:p w:rsidR="0095532D" w:rsidRPr="0095532D" w:rsidRDefault="0095532D" w:rsidP="00A276B6">
            <w:pPr>
              <w:spacing w:line="276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«три»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допускает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неточности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ответах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  <w:p w:rsidR="0095532D" w:rsidRPr="0095532D" w:rsidRDefault="0095532D" w:rsidP="00A276B6">
            <w:pPr>
              <w:spacing w:line="276" w:lineRule="auto"/>
              <w:ind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«два»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 не отвечает на поставленные вопросы.</w:t>
            </w:r>
          </w:p>
          <w:p w:rsidR="0095532D" w:rsidRPr="0095532D" w:rsidRDefault="0095532D" w:rsidP="00A276B6">
            <w:pPr>
              <w:spacing w:line="276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проявляет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аккуратность,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самостоятельность,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творчество.</w:t>
            </w:r>
          </w:p>
          <w:p w:rsidR="0095532D" w:rsidRPr="0095532D" w:rsidRDefault="0095532D" w:rsidP="00A276B6">
            <w:pPr>
              <w:spacing w:line="276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«четыре»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своевременно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практическую работу, но допускает незначительные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неточности.</w:t>
            </w:r>
          </w:p>
          <w:p w:rsidR="0095532D" w:rsidRPr="0095532D" w:rsidRDefault="0095532D" w:rsidP="00A276B6">
            <w:pPr>
              <w:spacing w:line="276" w:lineRule="auto"/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«три»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ставится,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допускает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неточности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или ошибки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практической работы</w:t>
            </w:r>
          </w:p>
          <w:p w:rsidR="0095532D" w:rsidRPr="0095532D" w:rsidRDefault="0095532D" w:rsidP="0095532D">
            <w:pPr>
              <w:spacing w:before="9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Оценка «два» ставится, если обучающийся не выполняет практическую работу, либо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20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грубыми ошибками.</w:t>
            </w:r>
          </w:p>
        </w:tc>
        <w:tc>
          <w:tcPr>
            <w:tcW w:w="2407" w:type="dxa"/>
          </w:tcPr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ind w:left="109" w:right="96"/>
              <w:jc w:val="center"/>
              <w:rPr>
                <w:rFonts w:ascii="Times New Roman" w:hAnsi="Times New Roman" w:cs="Times New Roman"/>
                <w:spacing w:val="-57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Индивидуальный</w:t>
            </w:r>
          </w:p>
          <w:p w:rsidR="0095532D" w:rsidRPr="0095532D" w:rsidRDefault="0095532D" w:rsidP="0095532D">
            <w:pPr>
              <w:ind w:left="109"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32D" w:rsidRPr="0095532D" w:rsidRDefault="0095532D" w:rsidP="0095532D">
            <w:pPr>
              <w:spacing w:before="9"/>
              <w:jc w:val="center"/>
              <w:rPr>
                <w:rFonts w:ascii="Times New Roman" w:hAnsi="Times New Roman" w:cs="Times New Roman"/>
                <w:spacing w:val="-57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Практические</w:t>
            </w:r>
          </w:p>
          <w:p w:rsidR="0095532D" w:rsidRPr="0095532D" w:rsidRDefault="0095532D" w:rsidP="0095532D">
            <w:pPr>
              <w:spacing w:befor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2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</w:tbl>
    <w:p w:rsidR="0095532D" w:rsidRPr="0095532D" w:rsidRDefault="0095532D" w:rsidP="009553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32D" w:rsidRPr="0095532D" w:rsidRDefault="0095532D" w:rsidP="009553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32D" w:rsidRPr="0095532D" w:rsidRDefault="0095532D" w:rsidP="009553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32D" w:rsidRPr="0095532D" w:rsidRDefault="0095532D" w:rsidP="009553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32D">
        <w:rPr>
          <w:rFonts w:ascii="Times New Roman" w:hAnsi="Times New Roman" w:cs="Times New Roman"/>
          <w:sz w:val="24"/>
          <w:szCs w:val="24"/>
        </w:rPr>
        <w:t>Разработчик __________________преподаватель экономических дисциплин М.А.Дзахмишева</w:t>
      </w:r>
    </w:p>
    <w:p w:rsidR="0095532D" w:rsidRPr="0095532D" w:rsidRDefault="0095532D" w:rsidP="009553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018D" w:rsidRPr="0095532D" w:rsidRDefault="0060018D" w:rsidP="0095532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0018D" w:rsidRPr="0095532D" w:rsidSect="00A65517">
      <w:pgSz w:w="11910" w:h="16840"/>
      <w:pgMar w:top="460" w:right="620" w:bottom="1240" w:left="1580" w:header="0" w:footer="10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BDE" w:rsidRDefault="00343BDE">
      <w:pPr>
        <w:spacing w:after="0" w:line="240" w:lineRule="auto"/>
      </w:pPr>
      <w:r>
        <w:separator/>
      </w:r>
    </w:p>
  </w:endnote>
  <w:endnote w:type="continuationSeparator" w:id="0">
    <w:p w:rsidR="00343BDE" w:rsidRDefault="0034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517" w:rsidRDefault="00A65517" w:rsidP="00A6551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</w:t>
    </w:r>
    <w:r>
      <w:rPr>
        <w:rStyle w:val="a8"/>
      </w:rPr>
      <w:fldChar w:fldCharType="end"/>
    </w:r>
  </w:p>
  <w:p w:rsidR="00A65517" w:rsidRDefault="00A65517" w:rsidP="00A6551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517" w:rsidRPr="008D5D52" w:rsidRDefault="00A65517" w:rsidP="00A65517">
    <w:pPr>
      <w:pStyle w:val="a6"/>
      <w:framePr w:wrap="around" w:vAnchor="text" w:hAnchor="margin" w:xAlign="right" w:y="1"/>
      <w:jc w:val="center"/>
      <w:rPr>
        <w:rStyle w:val="a8"/>
      </w:rPr>
    </w:pPr>
    <w:r w:rsidRPr="008D5D52">
      <w:rPr>
        <w:rStyle w:val="a8"/>
      </w:rPr>
      <w:fldChar w:fldCharType="begin"/>
    </w:r>
    <w:r w:rsidRPr="008D5D52">
      <w:rPr>
        <w:rStyle w:val="a8"/>
      </w:rPr>
      <w:instrText xml:space="preserve">PAGE  </w:instrText>
    </w:r>
    <w:r w:rsidRPr="008D5D52">
      <w:rPr>
        <w:rStyle w:val="a8"/>
      </w:rPr>
      <w:fldChar w:fldCharType="separate"/>
    </w:r>
    <w:r w:rsidR="000512E8">
      <w:rPr>
        <w:rStyle w:val="a8"/>
        <w:noProof/>
      </w:rPr>
      <w:t>2</w:t>
    </w:r>
    <w:r w:rsidRPr="008D5D52">
      <w:rPr>
        <w:rStyle w:val="a8"/>
      </w:rPr>
      <w:fldChar w:fldCharType="end"/>
    </w:r>
  </w:p>
  <w:p w:rsidR="00A65517" w:rsidRDefault="00A65517" w:rsidP="00A65517">
    <w:pPr>
      <w:pStyle w:val="a6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517" w:rsidRDefault="00A276B6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3986530</wp:posOffset>
              </wp:positionH>
              <wp:positionV relativeFrom="page">
                <wp:posOffset>9880600</wp:posOffset>
              </wp:positionV>
              <wp:extent cx="127000" cy="194310"/>
              <wp:effectExtent l="0" t="0" r="6350" b="1524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5517" w:rsidRDefault="00A65517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512E8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3.9pt;margin-top:778pt;width:10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liqsAIAAKg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" filled="f" stroked="f">
              <v:textbox inset="0,0,0,0">
                <w:txbxContent>
                  <w:p w:rsidR="00A65517" w:rsidRDefault="00A65517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512E8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517" w:rsidRDefault="00A276B6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5470525</wp:posOffset>
              </wp:positionH>
              <wp:positionV relativeFrom="page">
                <wp:posOffset>6748780</wp:posOffset>
              </wp:positionV>
              <wp:extent cx="127000" cy="194310"/>
              <wp:effectExtent l="0" t="0" r="6350" b="1524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5517" w:rsidRDefault="00A65517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512E8">
                            <w:rPr>
                              <w:noProof/>
                              <w:sz w:val="24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30.75pt;margin-top:531.4pt;width:10pt;height:15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" filled="f" stroked="f">
              <v:textbox inset="0,0,0,0">
                <w:txbxContent>
                  <w:p w:rsidR="00A65517" w:rsidRDefault="00A65517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512E8">
                      <w:rPr>
                        <w:noProof/>
                        <w:sz w:val="24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517" w:rsidRDefault="00A276B6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3948430</wp:posOffset>
              </wp:positionH>
              <wp:positionV relativeFrom="page">
                <wp:posOffset>9880600</wp:posOffset>
              </wp:positionV>
              <wp:extent cx="203200" cy="194310"/>
              <wp:effectExtent l="0" t="0" r="6350" b="152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5517" w:rsidRDefault="00A65517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512E8">
                            <w:rPr>
                              <w:noProof/>
                              <w:sz w:val="24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10.9pt;margin-top:778pt;width:16pt;height:15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" filled="f" stroked="f">
              <v:textbox inset="0,0,0,0">
                <w:txbxContent>
                  <w:p w:rsidR="00A65517" w:rsidRDefault="00A65517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512E8">
                      <w:rPr>
                        <w:noProof/>
                        <w:sz w:val="24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BDE" w:rsidRDefault="00343BDE">
      <w:pPr>
        <w:spacing w:after="0" w:line="240" w:lineRule="auto"/>
      </w:pPr>
      <w:r>
        <w:separator/>
      </w:r>
    </w:p>
  </w:footnote>
  <w:footnote w:type="continuationSeparator" w:id="0">
    <w:p w:rsidR="00343BDE" w:rsidRDefault="0034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04D8"/>
    <w:multiLevelType w:val="hybridMultilevel"/>
    <w:tmpl w:val="EBB4F152"/>
    <w:lvl w:ilvl="0" w:tplc="5DF019F6">
      <w:start w:val="7"/>
      <w:numFmt w:val="decimal"/>
      <w:lvlText w:val="%1"/>
      <w:lvlJc w:val="left"/>
      <w:pPr>
        <w:ind w:left="288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555E5066">
      <w:numFmt w:val="bullet"/>
      <w:lvlText w:val="•"/>
      <w:lvlJc w:val="left"/>
      <w:pPr>
        <w:ind w:left="1151" w:hanging="180"/>
      </w:pPr>
      <w:rPr>
        <w:rFonts w:hint="default"/>
        <w:lang w:val="ru-RU" w:eastAsia="ru-RU" w:bidi="ru-RU"/>
      </w:rPr>
    </w:lvl>
    <w:lvl w:ilvl="2" w:tplc="D45A1AC8">
      <w:numFmt w:val="bullet"/>
      <w:lvlText w:val="•"/>
      <w:lvlJc w:val="left"/>
      <w:pPr>
        <w:ind w:left="2023" w:hanging="180"/>
      </w:pPr>
      <w:rPr>
        <w:rFonts w:hint="default"/>
        <w:lang w:val="ru-RU" w:eastAsia="ru-RU" w:bidi="ru-RU"/>
      </w:rPr>
    </w:lvl>
    <w:lvl w:ilvl="3" w:tplc="BB761EB2">
      <w:numFmt w:val="bullet"/>
      <w:lvlText w:val="•"/>
      <w:lvlJc w:val="left"/>
      <w:pPr>
        <w:ind w:left="2894" w:hanging="180"/>
      </w:pPr>
      <w:rPr>
        <w:rFonts w:hint="default"/>
        <w:lang w:val="ru-RU" w:eastAsia="ru-RU" w:bidi="ru-RU"/>
      </w:rPr>
    </w:lvl>
    <w:lvl w:ilvl="4" w:tplc="E3FAB242">
      <w:numFmt w:val="bullet"/>
      <w:lvlText w:val="•"/>
      <w:lvlJc w:val="left"/>
      <w:pPr>
        <w:ind w:left="3766" w:hanging="180"/>
      </w:pPr>
      <w:rPr>
        <w:rFonts w:hint="default"/>
        <w:lang w:val="ru-RU" w:eastAsia="ru-RU" w:bidi="ru-RU"/>
      </w:rPr>
    </w:lvl>
    <w:lvl w:ilvl="5" w:tplc="2F08CC70">
      <w:numFmt w:val="bullet"/>
      <w:lvlText w:val="•"/>
      <w:lvlJc w:val="left"/>
      <w:pPr>
        <w:ind w:left="4637" w:hanging="180"/>
      </w:pPr>
      <w:rPr>
        <w:rFonts w:hint="default"/>
        <w:lang w:val="ru-RU" w:eastAsia="ru-RU" w:bidi="ru-RU"/>
      </w:rPr>
    </w:lvl>
    <w:lvl w:ilvl="6" w:tplc="7520E90C">
      <w:numFmt w:val="bullet"/>
      <w:lvlText w:val="•"/>
      <w:lvlJc w:val="left"/>
      <w:pPr>
        <w:ind w:left="5509" w:hanging="180"/>
      </w:pPr>
      <w:rPr>
        <w:rFonts w:hint="default"/>
        <w:lang w:val="ru-RU" w:eastAsia="ru-RU" w:bidi="ru-RU"/>
      </w:rPr>
    </w:lvl>
    <w:lvl w:ilvl="7" w:tplc="244AB2FE">
      <w:numFmt w:val="bullet"/>
      <w:lvlText w:val="•"/>
      <w:lvlJc w:val="left"/>
      <w:pPr>
        <w:ind w:left="6380" w:hanging="180"/>
      </w:pPr>
      <w:rPr>
        <w:rFonts w:hint="default"/>
        <w:lang w:val="ru-RU" w:eastAsia="ru-RU" w:bidi="ru-RU"/>
      </w:rPr>
    </w:lvl>
    <w:lvl w:ilvl="8" w:tplc="6870315A">
      <w:numFmt w:val="bullet"/>
      <w:lvlText w:val="•"/>
      <w:lvlJc w:val="left"/>
      <w:pPr>
        <w:ind w:left="7252" w:hanging="180"/>
      </w:pPr>
      <w:rPr>
        <w:rFonts w:hint="default"/>
        <w:lang w:val="ru-RU" w:eastAsia="ru-RU" w:bidi="ru-RU"/>
      </w:rPr>
    </w:lvl>
  </w:abstractNum>
  <w:abstractNum w:abstractNumId="1" w15:restartNumberingAfterBreak="0">
    <w:nsid w:val="17A5592B"/>
    <w:multiLevelType w:val="multilevel"/>
    <w:tmpl w:val="7C229574"/>
    <w:lvl w:ilvl="0">
      <w:start w:val="1"/>
      <w:numFmt w:val="decimal"/>
      <w:lvlText w:val="%1"/>
      <w:lvlJc w:val="left"/>
      <w:pPr>
        <w:ind w:left="290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0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266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232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98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164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130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097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063" w:hanging="420"/>
      </w:pPr>
      <w:rPr>
        <w:rFonts w:hint="default"/>
        <w:lang w:val="ru-RU" w:eastAsia="ru-RU" w:bidi="ru-RU"/>
      </w:rPr>
    </w:lvl>
  </w:abstractNum>
  <w:abstractNum w:abstractNumId="2" w15:restartNumberingAfterBreak="0">
    <w:nsid w:val="187A3B55"/>
    <w:multiLevelType w:val="multilevel"/>
    <w:tmpl w:val="0E424B98"/>
    <w:lvl w:ilvl="0">
      <w:start w:val="1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22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"/>
      <w:lvlJc w:val="left"/>
      <w:pPr>
        <w:ind w:left="842" w:hanging="348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1965" w:hanging="34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091" w:hanging="34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17" w:hanging="34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43" w:hanging="34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469" w:hanging="34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94" w:hanging="348"/>
      </w:pPr>
      <w:rPr>
        <w:rFonts w:hint="default"/>
        <w:lang w:val="ru-RU" w:eastAsia="ru-RU" w:bidi="ru-RU"/>
      </w:rPr>
    </w:lvl>
  </w:abstractNum>
  <w:abstractNum w:abstractNumId="3" w15:restartNumberingAfterBreak="0">
    <w:nsid w:val="19DF2E99"/>
    <w:multiLevelType w:val="hybridMultilevel"/>
    <w:tmpl w:val="CEC86A84"/>
    <w:lvl w:ilvl="0" w:tplc="D9507C74">
      <w:start w:val="1"/>
      <w:numFmt w:val="decimal"/>
      <w:lvlText w:val="%1"/>
      <w:lvlJc w:val="left"/>
      <w:pPr>
        <w:ind w:left="290" w:hanging="18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FA923462">
      <w:numFmt w:val="bullet"/>
      <w:lvlText w:val="•"/>
      <w:lvlJc w:val="left"/>
      <w:pPr>
        <w:ind w:left="1169" w:hanging="180"/>
      </w:pPr>
      <w:rPr>
        <w:rFonts w:hint="default"/>
        <w:lang w:val="ru-RU" w:eastAsia="ru-RU" w:bidi="ru-RU"/>
      </w:rPr>
    </w:lvl>
    <w:lvl w:ilvl="2" w:tplc="106EC22E">
      <w:numFmt w:val="bullet"/>
      <w:lvlText w:val="•"/>
      <w:lvlJc w:val="left"/>
      <w:pPr>
        <w:ind w:left="2039" w:hanging="180"/>
      </w:pPr>
      <w:rPr>
        <w:rFonts w:hint="default"/>
        <w:lang w:val="ru-RU" w:eastAsia="ru-RU" w:bidi="ru-RU"/>
      </w:rPr>
    </w:lvl>
    <w:lvl w:ilvl="3" w:tplc="19E60F68">
      <w:numFmt w:val="bullet"/>
      <w:lvlText w:val="•"/>
      <w:lvlJc w:val="left"/>
      <w:pPr>
        <w:ind w:left="2909" w:hanging="180"/>
      </w:pPr>
      <w:rPr>
        <w:rFonts w:hint="default"/>
        <w:lang w:val="ru-RU" w:eastAsia="ru-RU" w:bidi="ru-RU"/>
      </w:rPr>
    </w:lvl>
    <w:lvl w:ilvl="4" w:tplc="565C9FD8">
      <w:numFmt w:val="bullet"/>
      <w:lvlText w:val="•"/>
      <w:lvlJc w:val="left"/>
      <w:pPr>
        <w:ind w:left="3779" w:hanging="180"/>
      </w:pPr>
      <w:rPr>
        <w:rFonts w:hint="default"/>
        <w:lang w:val="ru-RU" w:eastAsia="ru-RU" w:bidi="ru-RU"/>
      </w:rPr>
    </w:lvl>
    <w:lvl w:ilvl="5" w:tplc="BA28094C">
      <w:numFmt w:val="bullet"/>
      <w:lvlText w:val="•"/>
      <w:lvlJc w:val="left"/>
      <w:pPr>
        <w:ind w:left="4649" w:hanging="180"/>
      </w:pPr>
      <w:rPr>
        <w:rFonts w:hint="default"/>
        <w:lang w:val="ru-RU" w:eastAsia="ru-RU" w:bidi="ru-RU"/>
      </w:rPr>
    </w:lvl>
    <w:lvl w:ilvl="6" w:tplc="2D989354">
      <w:numFmt w:val="bullet"/>
      <w:lvlText w:val="•"/>
      <w:lvlJc w:val="left"/>
      <w:pPr>
        <w:ind w:left="5518" w:hanging="180"/>
      </w:pPr>
      <w:rPr>
        <w:rFonts w:hint="default"/>
        <w:lang w:val="ru-RU" w:eastAsia="ru-RU" w:bidi="ru-RU"/>
      </w:rPr>
    </w:lvl>
    <w:lvl w:ilvl="7" w:tplc="76066940">
      <w:numFmt w:val="bullet"/>
      <w:lvlText w:val="•"/>
      <w:lvlJc w:val="left"/>
      <w:pPr>
        <w:ind w:left="6388" w:hanging="180"/>
      </w:pPr>
      <w:rPr>
        <w:rFonts w:hint="default"/>
        <w:lang w:val="ru-RU" w:eastAsia="ru-RU" w:bidi="ru-RU"/>
      </w:rPr>
    </w:lvl>
    <w:lvl w:ilvl="8" w:tplc="37E22CD4">
      <w:numFmt w:val="bullet"/>
      <w:lvlText w:val="•"/>
      <w:lvlJc w:val="left"/>
      <w:pPr>
        <w:ind w:left="7258" w:hanging="180"/>
      </w:pPr>
      <w:rPr>
        <w:rFonts w:hint="default"/>
        <w:lang w:val="ru-RU" w:eastAsia="ru-RU" w:bidi="ru-RU"/>
      </w:rPr>
    </w:lvl>
  </w:abstractNum>
  <w:abstractNum w:abstractNumId="4" w15:restartNumberingAfterBreak="0">
    <w:nsid w:val="1B082888"/>
    <w:multiLevelType w:val="hybridMultilevel"/>
    <w:tmpl w:val="261A0306"/>
    <w:lvl w:ilvl="0" w:tplc="74321FC0">
      <w:start w:val="1"/>
      <w:numFmt w:val="decimal"/>
      <w:lvlText w:val="%1."/>
      <w:lvlJc w:val="left"/>
      <w:pPr>
        <w:ind w:left="830" w:hanging="55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BB44B36">
      <w:numFmt w:val="bullet"/>
      <w:lvlText w:val="•"/>
      <w:lvlJc w:val="left"/>
      <w:pPr>
        <w:ind w:left="1726" w:hanging="557"/>
      </w:pPr>
      <w:rPr>
        <w:rFonts w:hint="default"/>
        <w:lang w:val="ru-RU" w:eastAsia="ru-RU" w:bidi="ru-RU"/>
      </w:rPr>
    </w:lvl>
    <w:lvl w:ilvl="2" w:tplc="CAB03DB6">
      <w:numFmt w:val="bullet"/>
      <w:lvlText w:val="•"/>
      <w:lvlJc w:val="left"/>
      <w:pPr>
        <w:ind w:left="2613" w:hanging="557"/>
      </w:pPr>
      <w:rPr>
        <w:rFonts w:hint="default"/>
        <w:lang w:val="ru-RU" w:eastAsia="ru-RU" w:bidi="ru-RU"/>
      </w:rPr>
    </w:lvl>
    <w:lvl w:ilvl="3" w:tplc="DAF6D396">
      <w:numFmt w:val="bullet"/>
      <w:lvlText w:val="•"/>
      <w:lvlJc w:val="left"/>
      <w:pPr>
        <w:ind w:left="3499" w:hanging="557"/>
      </w:pPr>
      <w:rPr>
        <w:rFonts w:hint="default"/>
        <w:lang w:val="ru-RU" w:eastAsia="ru-RU" w:bidi="ru-RU"/>
      </w:rPr>
    </w:lvl>
    <w:lvl w:ilvl="4" w:tplc="BADC2D4E">
      <w:numFmt w:val="bullet"/>
      <w:lvlText w:val="•"/>
      <w:lvlJc w:val="left"/>
      <w:pPr>
        <w:ind w:left="4386" w:hanging="557"/>
      </w:pPr>
      <w:rPr>
        <w:rFonts w:hint="default"/>
        <w:lang w:val="ru-RU" w:eastAsia="ru-RU" w:bidi="ru-RU"/>
      </w:rPr>
    </w:lvl>
    <w:lvl w:ilvl="5" w:tplc="98441330">
      <w:numFmt w:val="bullet"/>
      <w:lvlText w:val="•"/>
      <w:lvlJc w:val="left"/>
      <w:pPr>
        <w:ind w:left="5273" w:hanging="557"/>
      </w:pPr>
      <w:rPr>
        <w:rFonts w:hint="default"/>
        <w:lang w:val="ru-RU" w:eastAsia="ru-RU" w:bidi="ru-RU"/>
      </w:rPr>
    </w:lvl>
    <w:lvl w:ilvl="6" w:tplc="828CC460">
      <w:numFmt w:val="bullet"/>
      <w:lvlText w:val="•"/>
      <w:lvlJc w:val="left"/>
      <w:pPr>
        <w:ind w:left="6159" w:hanging="557"/>
      </w:pPr>
      <w:rPr>
        <w:rFonts w:hint="default"/>
        <w:lang w:val="ru-RU" w:eastAsia="ru-RU" w:bidi="ru-RU"/>
      </w:rPr>
    </w:lvl>
    <w:lvl w:ilvl="7" w:tplc="4B9AA5A8">
      <w:numFmt w:val="bullet"/>
      <w:lvlText w:val="•"/>
      <w:lvlJc w:val="left"/>
      <w:pPr>
        <w:ind w:left="7046" w:hanging="557"/>
      </w:pPr>
      <w:rPr>
        <w:rFonts w:hint="default"/>
        <w:lang w:val="ru-RU" w:eastAsia="ru-RU" w:bidi="ru-RU"/>
      </w:rPr>
    </w:lvl>
    <w:lvl w:ilvl="8" w:tplc="90849D6C">
      <w:numFmt w:val="bullet"/>
      <w:lvlText w:val="•"/>
      <w:lvlJc w:val="left"/>
      <w:pPr>
        <w:ind w:left="7933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54B6B46"/>
    <w:multiLevelType w:val="hybridMultilevel"/>
    <w:tmpl w:val="7910C49C"/>
    <w:lvl w:ilvl="0" w:tplc="19DEB02A">
      <w:numFmt w:val="bullet"/>
      <w:lvlText w:val="­"/>
      <w:lvlJc w:val="left"/>
      <w:pPr>
        <w:ind w:left="815" w:hanging="34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ru-RU" w:bidi="ru-RU"/>
      </w:rPr>
    </w:lvl>
    <w:lvl w:ilvl="1" w:tplc="C0889EA4">
      <w:numFmt w:val="bullet"/>
      <w:lvlText w:val="•"/>
      <w:lvlJc w:val="left"/>
      <w:pPr>
        <w:ind w:left="1516" w:hanging="348"/>
      </w:pPr>
      <w:rPr>
        <w:rFonts w:hint="default"/>
        <w:lang w:val="ru-RU" w:eastAsia="ru-RU" w:bidi="ru-RU"/>
      </w:rPr>
    </w:lvl>
    <w:lvl w:ilvl="2" w:tplc="61A0D118">
      <w:numFmt w:val="bullet"/>
      <w:lvlText w:val="•"/>
      <w:lvlJc w:val="left"/>
      <w:pPr>
        <w:ind w:left="2212" w:hanging="348"/>
      </w:pPr>
      <w:rPr>
        <w:rFonts w:hint="default"/>
        <w:lang w:val="ru-RU" w:eastAsia="ru-RU" w:bidi="ru-RU"/>
      </w:rPr>
    </w:lvl>
    <w:lvl w:ilvl="3" w:tplc="3E7A5318">
      <w:numFmt w:val="bullet"/>
      <w:lvlText w:val="•"/>
      <w:lvlJc w:val="left"/>
      <w:pPr>
        <w:ind w:left="2908" w:hanging="348"/>
      </w:pPr>
      <w:rPr>
        <w:rFonts w:hint="default"/>
        <w:lang w:val="ru-RU" w:eastAsia="ru-RU" w:bidi="ru-RU"/>
      </w:rPr>
    </w:lvl>
    <w:lvl w:ilvl="4" w:tplc="2968BEA6">
      <w:numFmt w:val="bullet"/>
      <w:lvlText w:val="•"/>
      <w:lvlJc w:val="left"/>
      <w:pPr>
        <w:ind w:left="3604" w:hanging="348"/>
      </w:pPr>
      <w:rPr>
        <w:rFonts w:hint="default"/>
        <w:lang w:val="ru-RU" w:eastAsia="ru-RU" w:bidi="ru-RU"/>
      </w:rPr>
    </w:lvl>
    <w:lvl w:ilvl="5" w:tplc="9D5E8F66">
      <w:numFmt w:val="bullet"/>
      <w:lvlText w:val="•"/>
      <w:lvlJc w:val="left"/>
      <w:pPr>
        <w:ind w:left="4301" w:hanging="348"/>
      </w:pPr>
      <w:rPr>
        <w:rFonts w:hint="default"/>
        <w:lang w:val="ru-RU" w:eastAsia="ru-RU" w:bidi="ru-RU"/>
      </w:rPr>
    </w:lvl>
    <w:lvl w:ilvl="6" w:tplc="CC4C0292">
      <w:numFmt w:val="bullet"/>
      <w:lvlText w:val="•"/>
      <w:lvlJc w:val="left"/>
      <w:pPr>
        <w:ind w:left="4997" w:hanging="348"/>
      </w:pPr>
      <w:rPr>
        <w:rFonts w:hint="default"/>
        <w:lang w:val="ru-RU" w:eastAsia="ru-RU" w:bidi="ru-RU"/>
      </w:rPr>
    </w:lvl>
    <w:lvl w:ilvl="7" w:tplc="1BEEC986">
      <w:numFmt w:val="bullet"/>
      <w:lvlText w:val="•"/>
      <w:lvlJc w:val="left"/>
      <w:pPr>
        <w:ind w:left="5693" w:hanging="348"/>
      </w:pPr>
      <w:rPr>
        <w:rFonts w:hint="default"/>
        <w:lang w:val="ru-RU" w:eastAsia="ru-RU" w:bidi="ru-RU"/>
      </w:rPr>
    </w:lvl>
    <w:lvl w:ilvl="8" w:tplc="BF1058D2">
      <w:numFmt w:val="bullet"/>
      <w:lvlText w:val="•"/>
      <w:lvlJc w:val="left"/>
      <w:pPr>
        <w:ind w:left="6389" w:hanging="348"/>
      </w:pPr>
      <w:rPr>
        <w:rFonts w:hint="default"/>
        <w:lang w:val="ru-RU" w:eastAsia="ru-RU" w:bidi="ru-RU"/>
      </w:rPr>
    </w:lvl>
  </w:abstractNum>
  <w:abstractNum w:abstractNumId="7" w15:restartNumberingAfterBreak="0">
    <w:nsid w:val="2BB61F2C"/>
    <w:multiLevelType w:val="hybridMultilevel"/>
    <w:tmpl w:val="1F32131C"/>
    <w:lvl w:ilvl="0" w:tplc="681088F4">
      <w:start w:val="5"/>
      <w:numFmt w:val="decimal"/>
      <w:lvlText w:val="%1"/>
      <w:lvlJc w:val="left"/>
      <w:pPr>
        <w:ind w:left="290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A86CB16">
      <w:numFmt w:val="bullet"/>
      <w:lvlText w:val="•"/>
      <w:lvlJc w:val="left"/>
      <w:pPr>
        <w:ind w:left="1169" w:hanging="180"/>
      </w:pPr>
      <w:rPr>
        <w:rFonts w:hint="default"/>
        <w:lang w:val="ru-RU" w:eastAsia="ru-RU" w:bidi="ru-RU"/>
      </w:rPr>
    </w:lvl>
    <w:lvl w:ilvl="2" w:tplc="A0DCB520">
      <w:numFmt w:val="bullet"/>
      <w:lvlText w:val="•"/>
      <w:lvlJc w:val="left"/>
      <w:pPr>
        <w:ind w:left="2039" w:hanging="180"/>
      </w:pPr>
      <w:rPr>
        <w:rFonts w:hint="default"/>
        <w:lang w:val="ru-RU" w:eastAsia="ru-RU" w:bidi="ru-RU"/>
      </w:rPr>
    </w:lvl>
    <w:lvl w:ilvl="3" w:tplc="39168CA2">
      <w:numFmt w:val="bullet"/>
      <w:lvlText w:val="•"/>
      <w:lvlJc w:val="left"/>
      <w:pPr>
        <w:ind w:left="2909" w:hanging="180"/>
      </w:pPr>
      <w:rPr>
        <w:rFonts w:hint="default"/>
        <w:lang w:val="ru-RU" w:eastAsia="ru-RU" w:bidi="ru-RU"/>
      </w:rPr>
    </w:lvl>
    <w:lvl w:ilvl="4" w:tplc="AE105088">
      <w:numFmt w:val="bullet"/>
      <w:lvlText w:val="•"/>
      <w:lvlJc w:val="left"/>
      <w:pPr>
        <w:ind w:left="3779" w:hanging="180"/>
      </w:pPr>
      <w:rPr>
        <w:rFonts w:hint="default"/>
        <w:lang w:val="ru-RU" w:eastAsia="ru-RU" w:bidi="ru-RU"/>
      </w:rPr>
    </w:lvl>
    <w:lvl w:ilvl="5" w:tplc="E2B0327C">
      <w:numFmt w:val="bullet"/>
      <w:lvlText w:val="•"/>
      <w:lvlJc w:val="left"/>
      <w:pPr>
        <w:ind w:left="4649" w:hanging="180"/>
      </w:pPr>
      <w:rPr>
        <w:rFonts w:hint="default"/>
        <w:lang w:val="ru-RU" w:eastAsia="ru-RU" w:bidi="ru-RU"/>
      </w:rPr>
    </w:lvl>
    <w:lvl w:ilvl="6" w:tplc="42EEF122">
      <w:numFmt w:val="bullet"/>
      <w:lvlText w:val="•"/>
      <w:lvlJc w:val="left"/>
      <w:pPr>
        <w:ind w:left="5518" w:hanging="180"/>
      </w:pPr>
      <w:rPr>
        <w:rFonts w:hint="default"/>
        <w:lang w:val="ru-RU" w:eastAsia="ru-RU" w:bidi="ru-RU"/>
      </w:rPr>
    </w:lvl>
    <w:lvl w:ilvl="7" w:tplc="55DE8884">
      <w:numFmt w:val="bullet"/>
      <w:lvlText w:val="•"/>
      <w:lvlJc w:val="left"/>
      <w:pPr>
        <w:ind w:left="6388" w:hanging="180"/>
      </w:pPr>
      <w:rPr>
        <w:rFonts w:hint="default"/>
        <w:lang w:val="ru-RU" w:eastAsia="ru-RU" w:bidi="ru-RU"/>
      </w:rPr>
    </w:lvl>
    <w:lvl w:ilvl="8" w:tplc="C4D49122">
      <w:numFmt w:val="bullet"/>
      <w:lvlText w:val="•"/>
      <w:lvlJc w:val="left"/>
      <w:pPr>
        <w:ind w:left="7258" w:hanging="180"/>
      </w:pPr>
      <w:rPr>
        <w:rFonts w:hint="default"/>
        <w:lang w:val="ru-RU" w:eastAsia="ru-RU" w:bidi="ru-RU"/>
      </w:rPr>
    </w:lvl>
  </w:abstractNum>
  <w:abstractNum w:abstractNumId="8" w15:restartNumberingAfterBreak="0">
    <w:nsid w:val="322D181F"/>
    <w:multiLevelType w:val="hybridMultilevel"/>
    <w:tmpl w:val="45DC8ED4"/>
    <w:lvl w:ilvl="0" w:tplc="BDE45B82">
      <w:start w:val="4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1E309338">
      <w:numFmt w:val="bullet"/>
      <w:lvlText w:val="•"/>
      <w:lvlJc w:val="left"/>
      <w:pPr>
        <w:ind w:left="989" w:hanging="240"/>
      </w:pPr>
      <w:rPr>
        <w:rFonts w:hint="default"/>
        <w:lang w:val="ru-RU" w:eastAsia="ru-RU" w:bidi="ru-RU"/>
      </w:rPr>
    </w:lvl>
    <w:lvl w:ilvl="2" w:tplc="3FC862F2">
      <w:numFmt w:val="bullet"/>
      <w:lvlText w:val="•"/>
      <w:lvlJc w:val="left"/>
      <w:pPr>
        <w:ind w:left="1879" w:hanging="240"/>
      </w:pPr>
      <w:rPr>
        <w:rFonts w:hint="default"/>
        <w:lang w:val="ru-RU" w:eastAsia="ru-RU" w:bidi="ru-RU"/>
      </w:rPr>
    </w:lvl>
    <w:lvl w:ilvl="3" w:tplc="4952347C">
      <w:numFmt w:val="bullet"/>
      <w:lvlText w:val="•"/>
      <w:lvlJc w:val="left"/>
      <w:pPr>
        <w:ind w:left="2768" w:hanging="240"/>
      </w:pPr>
      <w:rPr>
        <w:rFonts w:hint="default"/>
        <w:lang w:val="ru-RU" w:eastAsia="ru-RU" w:bidi="ru-RU"/>
      </w:rPr>
    </w:lvl>
    <w:lvl w:ilvl="4" w:tplc="D1C0615E">
      <w:numFmt w:val="bullet"/>
      <w:lvlText w:val="•"/>
      <w:lvlJc w:val="left"/>
      <w:pPr>
        <w:ind w:left="3658" w:hanging="240"/>
      </w:pPr>
      <w:rPr>
        <w:rFonts w:hint="default"/>
        <w:lang w:val="ru-RU" w:eastAsia="ru-RU" w:bidi="ru-RU"/>
      </w:rPr>
    </w:lvl>
    <w:lvl w:ilvl="5" w:tplc="B6C67D74">
      <w:numFmt w:val="bullet"/>
      <w:lvlText w:val="•"/>
      <w:lvlJc w:val="left"/>
      <w:pPr>
        <w:ind w:left="4547" w:hanging="240"/>
      </w:pPr>
      <w:rPr>
        <w:rFonts w:hint="default"/>
        <w:lang w:val="ru-RU" w:eastAsia="ru-RU" w:bidi="ru-RU"/>
      </w:rPr>
    </w:lvl>
    <w:lvl w:ilvl="6" w:tplc="645480E4">
      <w:numFmt w:val="bullet"/>
      <w:lvlText w:val="•"/>
      <w:lvlJc w:val="left"/>
      <w:pPr>
        <w:ind w:left="5437" w:hanging="240"/>
      </w:pPr>
      <w:rPr>
        <w:rFonts w:hint="default"/>
        <w:lang w:val="ru-RU" w:eastAsia="ru-RU" w:bidi="ru-RU"/>
      </w:rPr>
    </w:lvl>
    <w:lvl w:ilvl="7" w:tplc="42A061D4">
      <w:numFmt w:val="bullet"/>
      <w:lvlText w:val="•"/>
      <w:lvlJc w:val="left"/>
      <w:pPr>
        <w:ind w:left="6326" w:hanging="240"/>
      </w:pPr>
      <w:rPr>
        <w:rFonts w:hint="default"/>
        <w:lang w:val="ru-RU" w:eastAsia="ru-RU" w:bidi="ru-RU"/>
      </w:rPr>
    </w:lvl>
    <w:lvl w:ilvl="8" w:tplc="9188A002">
      <w:numFmt w:val="bullet"/>
      <w:lvlText w:val="•"/>
      <w:lvlJc w:val="left"/>
      <w:pPr>
        <w:ind w:left="7216" w:hanging="240"/>
      </w:pPr>
      <w:rPr>
        <w:rFonts w:hint="default"/>
        <w:lang w:val="ru-RU" w:eastAsia="ru-RU" w:bidi="ru-RU"/>
      </w:rPr>
    </w:lvl>
  </w:abstractNum>
  <w:abstractNum w:abstractNumId="9" w15:restartNumberingAfterBreak="0">
    <w:nsid w:val="3EDD54A9"/>
    <w:multiLevelType w:val="hybridMultilevel"/>
    <w:tmpl w:val="54D259A0"/>
    <w:lvl w:ilvl="0" w:tplc="DD161CA2">
      <w:start w:val="1"/>
      <w:numFmt w:val="decimal"/>
      <w:lvlText w:val="%1"/>
      <w:lvlJc w:val="left"/>
      <w:pPr>
        <w:ind w:left="110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E15AD030">
      <w:numFmt w:val="bullet"/>
      <w:lvlText w:val="•"/>
      <w:lvlJc w:val="left"/>
      <w:pPr>
        <w:ind w:left="1007" w:hanging="180"/>
      </w:pPr>
      <w:rPr>
        <w:rFonts w:hint="default"/>
        <w:lang w:val="ru-RU" w:eastAsia="ru-RU" w:bidi="ru-RU"/>
      </w:rPr>
    </w:lvl>
    <w:lvl w:ilvl="2" w:tplc="69660B7C">
      <w:numFmt w:val="bullet"/>
      <w:lvlText w:val="•"/>
      <w:lvlJc w:val="left"/>
      <w:pPr>
        <w:ind w:left="1895" w:hanging="180"/>
      </w:pPr>
      <w:rPr>
        <w:rFonts w:hint="default"/>
        <w:lang w:val="ru-RU" w:eastAsia="ru-RU" w:bidi="ru-RU"/>
      </w:rPr>
    </w:lvl>
    <w:lvl w:ilvl="3" w:tplc="D452F692">
      <w:numFmt w:val="bullet"/>
      <w:lvlText w:val="•"/>
      <w:lvlJc w:val="left"/>
      <w:pPr>
        <w:ind w:left="2782" w:hanging="180"/>
      </w:pPr>
      <w:rPr>
        <w:rFonts w:hint="default"/>
        <w:lang w:val="ru-RU" w:eastAsia="ru-RU" w:bidi="ru-RU"/>
      </w:rPr>
    </w:lvl>
    <w:lvl w:ilvl="4" w:tplc="C4B4A1D8">
      <w:numFmt w:val="bullet"/>
      <w:lvlText w:val="•"/>
      <w:lvlJc w:val="left"/>
      <w:pPr>
        <w:ind w:left="3670" w:hanging="180"/>
      </w:pPr>
      <w:rPr>
        <w:rFonts w:hint="default"/>
        <w:lang w:val="ru-RU" w:eastAsia="ru-RU" w:bidi="ru-RU"/>
      </w:rPr>
    </w:lvl>
    <w:lvl w:ilvl="5" w:tplc="454A99E0">
      <w:numFmt w:val="bullet"/>
      <w:lvlText w:val="•"/>
      <w:lvlJc w:val="left"/>
      <w:pPr>
        <w:ind w:left="4557" w:hanging="180"/>
      </w:pPr>
      <w:rPr>
        <w:rFonts w:hint="default"/>
        <w:lang w:val="ru-RU" w:eastAsia="ru-RU" w:bidi="ru-RU"/>
      </w:rPr>
    </w:lvl>
    <w:lvl w:ilvl="6" w:tplc="C0529716">
      <w:numFmt w:val="bullet"/>
      <w:lvlText w:val="•"/>
      <w:lvlJc w:val="left"/>
      <w:pPr>
        <w:ind w:left="5445" w:hanging="180"/>
      </w:pPr>
      <w:rPr>
        <w:rFonts w:hint="default"/>
        <w:lang w:val="ru-RU" w:eastAsia="ru-RU" w:bidi="ru-RU"/>
      </w:rPr>
    </w:lvl>
    <w:lvl w:ilvl="7" w:tplc="C14ADEFA">
      <w:numFmt w:val="bullet"/>
      <w:lvlText w:val="•"/>
      <w:lvlJc w:val="left"/>
      <w:pPr>
        <w:ind w:left="6332" w:hanging="180"/>
      </w:pPr>
      <w:rPr>
        <w:rFonts w:hint="default"/>
        <w:lang w:val="ru-RU" w:eastAsia="ru-RU" w:bidi="ru-RU"/>
      </w:rPr>
    </w:lvl>
    <w:lvl w:ilvl="8" w:tplc="D69004D2">
      <w:numFmt w:val="bullet"/>
      <w:lvlText w:val="•"/>
      <w:lvlJc w:val="left"/>
      <w:pPr>
        <w:ind w:left="7220" w:hanging="180"/>
      </w:pPr>
      <w:rPr>
        <w:rFonts w:hint="default"/>
        <w:lang w:val="ru-RU" w:eastAsia="ru-RU" w:bidi="ru-RU"/>
      </w:rPr>
    </w:lvl>
  </w:abstractNum>
  <w:abstractNum w:abstractNumId="10" w15:restartNumberingAfterBreak="0">
    <w:nsid w:val="4D090C97"/>
    <w:multiLevelType w:val="hybridMultilevel"/>
    <w:tmpl w:val="3DE862EC"/>
    <w:lvl w:ilvl="0" w:tplc="66728ECA">
      <w:start w:val="1"/>
      <w:numFmt w:val="decimal"/>
      <w:lvlText w:val="%1"/>
      <w:lvlJc w:val="left"/>
      <w:pPr>
        <w:ind w:left="108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2DEA12E">
      <w:numFmt w:val="bullet"/>
      <w:lvlText w:val="•"/>
      <w:lvlJc w:val="left"/>
      <w:pPr>
        <w:ind w:left="989" w:hanging="180"/>
      </w:pPr>
      <w:rPr>
        <w:rFonts w:hint="default"/>
        <w:lang w:val="ru-RU" w:eastAsia="ru-RU" w:bidi="ru-RU"/>
      </w:rPr>
    </w:lvl>
    <w:lvl w:ilvl="2" w:tplc="056C4B2A">
      <w:numFmt w:val="bullet"/>
      <w:lvlText w:val="•"/>
      <w:lvlJc w:val="left"/>
      <w:pPr>
        <w:ind w:left="1879" w:hanging="180"/>
      </w:pPr>
      <w:rPr>
        <w:rFonts w:hint="default"/>
        <w:lang w:val="ru-RU" w:eastAsia="ru-RU" w:bidi="ru-RU"/>
      </w:rPr>
    </w:lvl>
    <w:lvl w:ilvl="3" w:tplc="07B4EAC6">
      <w:numFmt w:val="bullet"/>
      <w:lvlText w:val="•"/>
      <w:lvlJc w:val="left"/>
      <w:pPr>
        <w:ind w:left="2768" w:hanging="180"/>
      </w:pPr>
      <w:rPr>
        <w:rFonts w:hint="default"/>
        <w:lang w:val="ru-RU" w:eastAsia="ru-RU" w:bidi="ru-RU"/>
      </w:rPr>
    </w:lvl>
    <w:lvl w:ilvl="4" w:tplc="36AE158A">
      <w:numFmt w:val="bullet"/>
      <w:lvlText w:val="•"/>
      <w:lvlJc w:val="left"/>
      <w:pPr>
        <w:ind w:left="3658" w:hanging="180"/>
      </w:pPr>
      <w:rPr>
        <w:rFonts w:hint="default"/>
        <w:lang w:val="ru-RU" w:eastAsia="ru-RU" w:bidi="ru-RU"/>
      </w:rPr>
    </w:lvl>
    <w:lvl w:ilvl="5" w:tplc="A3767972">
      <w:numFmt w:val="bullet"/>
      <w:lvlText w:val="•"/>
      <w:lvlJc w:val="left"/>
      <w:pPr>
        <w:ind w:left="4547" w:hanging="180"/>
      </w:pPr>
      <w:rPr>
        <w:rFonts w:hint="default"/>
        <w:lang w:val="ru-RU" w:eastAsia="ru-RU" w:bidi="ru-RU"/>
      </w:rPr>
    </w:lvl>
    <w:lvl w:ilvl="6" w:tplc="A11C1798">
      <w:numFmt w:val="bullet"/>
      <w:lvlText w:val="•"/>
      <w:lvlJc w:val="left"/>
      <w:pPr>
        <w:ind w:left="5437" w:hanging="180"/>
      </w:pPr>
      <w:rPr>
        <w:rFonts w:hint="default"/>
        <w:lang w:val="ru-RU" w:eastAsia="ru-RU" w:bidi="ru-RU"/>
      </w:rPr>
    </w:lvl>
    <w:lvl w:ilvl="7" w:tplc="8A2AE500">
      <w:numFmt w:val="bullet"/>
      <w:lvlText w:val="•"/>
      <w:lvlJc w:val="left"/>
      <w:pPr>
        <w:ind w:left="6326" w:hanging="180"/>
      </w:pPr>
      <w:rPr>
        <w:rFonts w:hint="default"/>
        <w:lang w:val="ru-RU" w:eastAsia="ru-RU" w:bidi="ru-RU"/>
      </w:rPr>
    </w:lvl>
    <w:lvl w:ilvl="8" w:tplc="D35888FA">
      <w:numFmt w:val="bullet"/>
      <w:lvlText w:val="•"/>
      <w:lvlJc w:val="left"/>
      <w:pPr>
        <w:ind w:left="7216" w:hanging="180"/>
      </w:pPr>
      <w:rPr>
        <w:rFonts w:hint="default"/>
        <w:lang w:val="ru-RU" w:eastAsia="ru-RU" w:bidi="ru-RU"/>
      </w:rPr>
    </w:lvl>
  </w:abstractNum>
  <w:abstractNum w:abstractNumId="11" w15:restartNumberingAfterBreak="0">
    <w:nsid w:val="5869046A"/>
    <w:multiLevelType w:val="multilevel"/>
    <w:tmpl w:val="7CE2528A"/>
    <w:lvl w:ilvl="0">
      <w:start w:val="3"/>
      <w:numFmt w:val="decimal"/>
      <w:lvlText w:val="%1."/>
      <w:lvlJc w:val="left"/>
      <w:pPr>
        <w:ind w:left="100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772" w:hanging="49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996" w:hanging="49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45" w:hanging="49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93" w:hanging="49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42" w:hanging="49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90" w:hanging="49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38" w:hanging="49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87" w:hanging="495"/>
      </w:pPr>
      <w:rPr>
        <w:rFonts w:hint="default"/>
        <w:lang w:val="ru-RU" w:eastAsia="ru-RU" w:bidi="ru-RU"/>
      </w:rPr>
    </w:lvl>
  </w:abstractNum>
  <w:abstractNum w:abstractNumId="12" w15:restartNumberingAfterBreak="0">
    <w:nsid w:val="61BA6EB9"/>
    <w:multiLevelType w:val="multilevel"/>
    <w:tmpl w:val="995CC968"/>
    <w:lvl w:ilvl="0">
      <w:start w:val="3"/>
      <w:numFmt w:val="decimal"/>
      <w:lvlText w:val="%1"/>
      <w:lvlJc w:val="left"/>
      <w:pPr>
        <w:ind w:left="122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22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036" w:hanging="348"/>
      </w:pPr>
      <w:rPr>
        <w:rFonts w:hint="default"/>
        <w:spacing w:val="0"/>
        <w:w w:val="100"/>
        <w:lang w:val="ru-RU" w:eastAsia="ru-RU" w:bidi="ru-RU"/>
      </w:rPr>
    </w:lvl>
    <w:lvl w:ilvl="3">
      <w:numFmt w:val="bullet"/>
      <w:lvlText w:val="•"/>
      <w:lvlJc w:val="left"/>
      <w:pPr>
        <w:ind w:left="2965" w:hanging="34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28" w:hanging="34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91" w:hanging="34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54" w:hanging="34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17" w:hanging="34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80" w:hanging="348"/>
      </w:pPr>
      <w:rPr>
        <w:rFonts w:hint="default"/>
        <w:lang w:val="ru-RU" w:eastAsia="ru-RU" w:bidi="ru-RU"/>
      </w:rPr>
    </w:lvl>
  </w:abstractNum>
  <w:abstractNum w:abstractNumId="13" w15:restartNumberingAfterBreak="0">
    <w:nsid w:val="660C280E"/>
    <w:multiLevelType w:val="hybridMultilevel"/>
    <w:tmpl w:val="BC78E160"/>
    <w:lvl w:ilvl="0" w:tplc="CB867C6A">
      <w:start w:val="4"/>
      <w:numFmt w:val="decimal"/>
      <w:lvlText w:val="%1"/>
      <w:lvlJc w:val="left"/>
      <w:pPr>
        <w:ind w:left="108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649ACF72">
      <w:numFmt w:val="bullet"/>
      <w:lvlText w:val="•"/>
      <w:lvlJc w:val="left"/>
      <w:pPr>
        <w:ind w:left="989" w:hanging="180"/>
      </w:pPr>
      <w:rPr>
        <w:rFonts w:hint="default"/>
        <w:lang w:val="ru-RU" w:eastAsia="ru-RU" w:bidi="ru-RU"/>
      </w:rPr>
    </w:lvl>
    <w:lvl w:ilvl="2" w:tplc="F18055EE">
      <w:numFmt w:val="bullet"/>
      <w:lvlText w:val="•"/>
      <w:lvlJc w:val="left"/>
      <w:pPr>
        <w:ind w:left="1879" w:hanging="180"/>
      </w:pPr>
      <w:rPr>
        <w:rFonts w:hint="default"/>
        <w:lang w:val="ru-RU" w:eastAsia="ru-RU" w:bidi="ru-RU"/>
      </w:rPr>
    </w:lvl>
    <w:lvl w:ilvl="3" w:tplc="EA5C4B70">
      <w:numFmt w:val="bullet"/>
      <w:lvlText w:val="•"/>
      <w:lvlJc w:val="left"/>
      <w:pPr>
        <w:ind w:left="2768" w:hanging="180"/>
      </w:pPr>
      <w:rPr>
        <w:rFonts w:hint="default"/>
        <w:lang w:val="ru-RU" w:eastAsia="ru-RU" w:bidi="ru-RU"/>
      </w:rPr>
    </w:lvl>
    <w:lvl w:ilvl="4" w:tplc="7B5ABEC2">
      <w:numFmt w:val="bullet"/>
      <w:lvlText w:val="•"/>
      <w:lvlJc w:val="left"/>
      <w:pPr>
        <w:ind w:left="3658" w:hanging="180"/>
      </w:pPr>
      <w:rPr>
        <w:rFonts w:hint="default"/>
        <w:lang w:val="ru-RU" w:eastAsia="ru-RU" w:bidi="ru-RU"/>
      </w:rPr>
    </w:lvl>
    <w:lvl w:ilvl="5" w:tplc="A8FC54F2">
      <w:numFmt w:val="bullet"/>
      <w:lvlText w:val="•"/>
      <w:lvlJc w:val="left"/>
      <w:pPr>
        <w:ind w:left="4547" w:hanging="180"/>
      </w:pPr>
      <w:rPr>
        <w:rFonts w:hint="default"/>
        <w:lang w:val="ru-RU" w:eastAsia="ru-RU" w:bidi="ru-RU"/>
      </w:rPr>
    </w:lvl>
    <w:lvl w:ilvl="6" w:tplc="392EFD70">
      <w:numFmt w:val="bullet"/>
      <w:lvlText w:val="•"/>
      <w:lvlJc w:val="left"/>
      <w:pPr>
        <w:ind w:left="5437" w:hanging="180"/>
      </w:pPr>
      <w:rPr>
        <w:rFonts w:hint="default"/>
        <w:lang w:val="ru-RU" w:eastAsia="ru-RU" w:bidi="ru-RU"/>
      </w:rPr>
    </w:lvl>
    <w:lvl w:ilvl="7" w:tplc="645ED004">
      <w:numFmt w:val="bullet"/>
      <w:lvlText w:val="•"/>
      <w:lvlJc w:val="left"/>
      <w:pPr>
        <w:ind w:left="6326" w:hanging="180"/>
      </w:pPr>
      <w:rPr>
        <w:rFonts w:hint="default"/>
        <w:lang w:val="ru-RU" w:eastAsia="ru-RU" w:bidi="ru-RU"/>
      </w:rPr>
    </w:lvl>
    <w:lvl w:ilvl="8" w:tplc="D7C8B6E8">
      <w:numFmt w:val="bullet"/>
      <w:lvlText w:val="•"/>
      <w:lvlJc w:val="left"/>
      <w:pPr>
        <w:ind w:left="7216" w:hanging="180"/>
      </w:pPr>
      <w:rPr>
        <w:rFonts w:hint="default"/>
        <w:lang w:val="ru-RU" w:eastAsia="ru-RU" w:bidi="ru-RU"/>
      </w:rPr>
    </w:lvl>
  </w:abstractNum>
  <w:abstractNum w:abstractNumId="14" w15:restartNumberingAfterBreak="0">
    <w:nsid w:val="6AD942EC"/>
    <w:multiLevelType w:val="hybridMultilevel"/>
    <w:tmpl w:val="35CE7002"/>
    <w:lvl w:ilvl="0" w:tplc="5D5C1F92">
      <w:start w:val="4"/>
      <w:numFmt w:val="decimal"/>
      <w:lvlText w:val="%1"/>
      <w:lvlJc w:val="left"/>
      <w:pPr>
        <w:ind w:left="108" w:hanging="274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871A94C0">
      <w:numFmt w:val="bullet"/>
      <w:lvlText w:val="•"/>
      <w:lvlJc w:val="left"/>
      <w:pPr>
        <w:ind w:left="989" w:hanging="274"/>
      </w:pPr>
      <w:rPr>
        <w:rFonts w:hint="default"/>
        <w:lang w:val="ru-RU" w:eastAsia="ru-RU" w:bidi="ru-RU"/>
      </w:rPr>
    </w:lvl>
    <w:lvl w:ilvl="2" w:tplc="0EECD57E">
      <w:numFmt w:val="bullet"/>
      <w:lvlText w:val="•"/>
      <w:lvlJc w:val="left"/>
      <w:pPr>
        <w:ind w:left="1879" w:hanging="274"/>
      </w:pPr>
      <w:rPr>
        <w:rFonts w:hint="default"/>
        <w:lang w:val="ru-RU" w:eastAsia="ru-RU" w:bidi="ru-RU"/>
      </w:rPr>
    </w:lvl>
    <w:lvl w:ilvl="3" w:tplc="F23ED5B2">
      <w:numFmt w:val="bullet"/>
      <w:lvlText w:val="•"/>
      <w:lvlJc w:val="left"/>
      <w:pPr>
        <w:ind w:left="2768" w:hanging="274"/>
      </w:pPr>
      <w:rPr>
        <w:rFonts w:hint="default"/>
        <w:lang w:val="ru-RU" w:eastAsia="ru-RU" w:bidi="ru-RU"/>
      </w:rPr>
    </w:lvl>
    <w:lvl w:ilvl="4" w:tplc="ACA02806">
      <w:numFmt w:val="bullet"/>
      <w:lvlText w:val="•"/>
      <w:lvlJc w:val="left"/>
      <w:pPr>
        <w:ind w:left="3658" w:hanging="274"/>
      </w:pPr>
      <w:rPr>
        <w:rFonts w:hint="default"/>
        <w:lang w:val="ru-RU" w:eastAsia="ru-RU" w:bidi="ru-RU"/>
      </w:rPr>
    </w:lvl>
    <w:lvl w:ilvl="5" w:tplc="CC1A8B90">
      <w:numFmt w:val="bullet"/>
      <w:lvlText w:val="•"/>
      <w:lvlJc w:val="left"/>
      <w:pPr>
        <w:ind w:left="4547" w:hanging="274"/>
      </w:pPr>
      <w:rPr>
        <w:rFonts w:hint="default"/>
        <w:lang w:val="ru-RU" w:eastAsia="ru-RU" w:bidi="ru-RU"/>
      </w:rPr>
    </w:lvl>
    <w:lvl w:ilvl="6" w:tplc="B8A05582">
      <w:numFmt w:val="bullet"/>
      <w:lvlText w:val="•"/>
      <w:lvlJc w:val="left"/>
      <w:pPr>
        <w:ind w:left="5437" w:hanging="274"/>
      </w:pPr>
      <w:rPr>
        <w:rFonts w:hint="default"/>
        <w:lang w:val="ru-RU" w:eastAsia="ru-RU" w:bidi="ru-RU"/>
      </w:rPr>
    </w:lvl>
    <w:lvl w:ilvl="7" w:tplc="EED85634">
      <w:numFmt w:val="bullet"/>
      <w:lvlText w:val="•"/>
      <w:lvlJc w:val="left"/>
      <w:pPr>
        <w:ind w:left="6326" w:hanging="274"/>
      </w:pPr>
      <w:rPr>
        <w:rFonts w:hint="default"/>
        <w:lang w:val="ru-RU" w:eastAsia="ru-RU" w:bidi="ru-RU"/>
      </w:rPr>
    </w:lvl>
    <w:lvl w:ilvl="8" w:tplc="A2B69076">
      <w:numFmt w:val="bullet"/>
      <w:lvlText w:val="•"/>
      <w:lvlJc w:val="left"/>
      <w:pPr>
        <w:ind w:left="7216" w:hanging="274"/>
      </w:pPr>
      <w:rPr>
        <w:rFonts w:hint="default"/>
        <w:lang w:val="ru-RU" w:eastAsia="ru-RU" w:bidi="ru-RU"/>
      </w:rPr>
    </w:lvl>
  </w:abstractNum>
  <w:abstractNum w:abstractNumId="15" w15:restartNumberingAfterBreak="0">
    <w:nsid w:val="6D256C27"/>
    <w:multiLevelType w:val="hybridMultilevel"/>
    <w:tmpl w:val="C9126CFA"/>
    <w:lvl w:ilvl="0" w:tplc="2D161AE8">
      <w:numFmt w:val="bullet"/>
      <w:lvlText w:val="­"/>
      <w:lvlJc w:val="left"/>
      <w:pPr>
        <w:ind w:left="830" w:hanging="348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1" w:tplc="7F0A134C">
      <w:numFmt w:val="bullet"/>
      <w:lvlText w:val="•"/>
      <w:lvlJc w:val="left"/>
      <w:pPr>
        <w:ind w:left="1740" w:hanging="348"/>
      </w:pPr>
      <w:rPr>
        <w:rFonts w:hint="default"/>
        <w:lang w:val="ru-RU" w:eastAsia="ru-RU" w:bidi="ru-RU"/>
      </w:rPr>
    </w:lvl>
    <w:lvl w:ilvl="2" w:tplc="B9C0A55C">
      <w:numFmt w:val="bullet"/>
      <w:lvlText w:val="•"/>
      <w:lvlJc w:val="left"/>
      <w:pPr>
        <w:ind w:left="2641" w:hanging="348"/>
      </w:pPr>
      <w:rPr>
        <w:rFonts w:hint="default"/>
        <w:lang w:val="ru-RU" w:eastAsia="ru-RU" w:bidi="ru-RU"/>
      </w:rPr>
    </w:lvl>
    <w:lvl w:ilvl="3" w:tplc="5A04A5BA">
      <w:numFmt w:val="bullet"/>
      <w:lvlText w:val="•"/>
      <w:lvlJc w:val="left"/>
      <w:pPr>
        <w:ind w:left="3541" w:hanging="348"/>
      </w:pPr>
      <w:rPr>
        <w:rFonts w:hint="default"/>
        <w:lang w:val="ru-RU" w:eastAsia="ru-RU" w:bidi="ru-RU"/>
      </w:rPr>
    </w:lvl>
    <w:lvl w:ilvl="4" w:tplc="6B1ECD24">
      <w:numFmt w:val="bullet"/>
      <w:lvlText w:val="•"/>
      <w:lvlJc w:val="left"/>
      <w:pPr>
        <w:ind w:left="4442" w:hanging="348"/>
      </w:pPr>
      <w:rPr>
        <w:rFonts w:hint="default"/>
        <w:lang w:val="ru-RU" w:eastAsia="ru-RU" w:bidi="ru-RU"/>
      </w:rPr>
    </w:lvl>
    <w:lvl w:ilvl="5" w:tplc="8D6E5AB8">
      <w:numFmt w:val="bullet"/>
      <w:lvlText w:val="•"/>
      <w:lvlJc w:val="left"/>
      <w:pPr>
        <w:ind w:left="5343" w:hanging="348"/>
      </w:pPr>
      <w:rPr>
        <w:rFonts w:hint="default"/>
        <w:lang w:val="ru-RU" w:eastAsia="ru-RU" w:bidi="ru-RU"/>
      </w:rPr>
    </w:lvl>
    <w:lvl w:ilvl="6" w:tplc="B6AEE196">
      <w:numFmt w:val="bullet"/>
      <w:lvlText w:val="•"/>
      <w:lvlJc w:val="left"/>
      <w:pPr>
        <w:ind w:left="6243" w:hanging="348"/>
      </w:pPr>
      <w:rPr>
        <w:rFonts w:hint="default"/>
        <w:lang w:val="ru-RU" w:eastAsia="ru-RU" w:bidi="ru-RU"/>
      </w:rPr>
    </w:lvl>
    <w:lvl w:ilvl="7" w:tplc="F5EA9454">
      <w:numFmt w:val="bullet"/>
      <w:lvlText w:val="•"/>
      <w:lvlJc w:val="left"/>
      <w:pPr>
        <w:ind w:left="7144" w:hanging="348"/>
      </w:pPr>
      <w:rPr>
        <w:rFonts w:hint="default"/>
        <w:lang w:val="ru-RU" w:eastAsia="ru-RU" w:bidi="ru-RU"/>
      </w:rPr>
    </w:lvl>
    <w:lvl w:ilvl="8" w:tplc="C11015F8">
      <w:numFmt w:val="bullet"/>
      <w:lvlText w:val="•"/>
      <w:lvlJc w:val="left"/>
      <w:pPr>
        <w:ind w:left="8045" w:hanging="348"/>
      </w:pPr>
      <w:rPr>
        <w:rFonts w:hint="default"/>
        <w:lang w:val="ru-RU" w:eastAsia="ru-RU" w:bidi="ru-RU"/>
      </w:rPr>
    </w:lvl>
  </w:abstractNum>
  <w:abstractNum w:abstractNumId="16" w15:restartNumberingAfterBreak="0">
    <w:nsid w:val="77A6604D"/>
    <w:multiLevelType w:val="multilevel"/>
    <w:tmpl w:val="0DDE753C"/>
    <w:lvl w:ilvl="0">
      <w:start w:val="2"/>
      <w:numFmt w:val="decimal"/>
      <w:lvlText w:val="%1."/>
      <w:lvlJc w:val="left"/>
      <w:pPr>
        <w:ind w:left="40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44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574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08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42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76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10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44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78" w:hanging="423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13"/>
  </w:num>
  <w:num w:numId="5">
    <w:abstractNumId w:val="10"/>
  </w:num>
  <w:num w:numId="6">
    <w:abstractNumId w:val="14"/>
  </w:num>
  <w:num w:numId="7">
    <w:abstractNumId w:val="9"/>
  </w:num>
  <w:num w:numId="8">
    <w:abstractNumId w:val="1"/>
  </w:num>
  <w:num w:numId="9">
    <w:abstractNumId w:val="7"/>
  </w:num>
  <w:num w:numId="10">
    <w:abstractNumId w:val="3"/>
  </w:num>
  <w:num w:numId="11">
    <w:abstractNumId w:val="6"/>
  </w:num>
  <w:num w:numId="12">
    <w:abstractNumId w:val="16"/>
  </w:num>
  <w:num w:numId="13">
    <w:abstractNumId w:val="15"/>
  </w:num>
  <w:num w:numId="14">
    <w:abstractNumId w:val="2"/>
  </w:num>
  <w:num w:numId="15">
    <w:abstractNumId w:val="11"/>
  </w:num>
  <w:num w:numId="16">
    <w:abstractNumId w:val="5"/>
  </w:num>
  <w:num w:numId="17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2D"/>
    <w:rsid w:val="000512E8"/>
    <w:rsid w:val="00343BDE"/>
    <w:rsid w:val="0060018D"/>
    <w:rsid w:val="0095532D"/>
    <w:rsid w:val="00A20EC3"/>
    <w:rsid w:val="00A276B6"/>
    <w:rsid w:val="00A65517"/>
    <w:rsid w:val="00A9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CC87298-5BB5-4623-87A9-D4E4B529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5532D"/>
    <w:pPr>
      <w:widowControl w:val="0"/>
      <w:autoSpaceDE w:val="0"/>
      <w:autoSpaceDN w:val="0"/>
      <w:spacing w:after="0" w:line="240" w:lineRule="auto"/>
      <w:ind w:left="12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5532D"/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table" w:customStyle="1" w:styleId="TableNormal">
    <w:name w:val="Table Normal"/>
    <w:uiPriority w:val="2"/>
    <w:semiHidden/>
    <w:unhideWhenUsed/>
    <w:qFormat/>
    <w:rsid w:val="0095532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5532D"/>
    <w:pPr>
      <w:widowControl w:val="0"/>
      <w:autoSpaceDE w:val="0"/>
      <w:autoSpaceDN w:val="0"/>
      <w:spacing w:after="0" w:line="240" w:lineRule="auto"/>
      <w:ind w:left="122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95532D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5">
    <w:name w:val="List Paragraph"/>
    <w:basedOn w:val="a"/>
    <w:uiPriority w:val="99"/>
    <w:qFormat/>
    <w:rsid w:val="0095532D"/>
    <w:pPr>
      <w:widowControl w:val="0"/>
      <w:autoSpaceDE w:val="0"/>
      <w:autoSpaceDN w:val="0"/>
      <w:spacing w:after="0" w:line="240" w:lineRule="auto"/>
      <w:ind w:left="122"/>
    </w:pPr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95532D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paragraph" w:styleId="a6">
    <w:name w:val="footer"/>
    <w:basedOn w:val="a"/>
    <w:link w:val="a7"/>
    <w:uiPriority w:val="99"/>
    <w:rsid w:val="0095532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95532D"/>
    <w:rPr>
      <w:rFonts w:ascii="Times New Roman" w:eastAsia="Calibri" w:hAnsi="Times New Roman" w:cs="Times New Roman"/>
      <w:sz w:val="24"/>
      <w:szCs w:val="24"/>
    </w:rPr>
  </w:style>
  <w:style w:type="character" w:styleId="a8">
    <w:name w:val="page number"/>
    <w:uiPriority w:val="99"/>
    <w:rsid w:val="0095532D"/>
    <w:rPr>
      <w:rFonts w:cs="Times New Roman"/>
    </w:rPr>
  </w:style>
  <w:style w:type="paragraph" w:customStyle="1" w:styleId="Standard">
    <w:name w:val="Standard"/>
    <w:rsid w:val="0095532D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table" w:styleId="a9">
    <w:name w:val="Table Grid"/>
    <w:basedOn w:val="a1"/>
    <w:rsid w:val="0095532D"/>
    <w:pPr>
      <w:spacing w:after="0" w:line="240" w:lineRule="auto"/>
      <w:jc w:val="both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2781</Words>
  <Characters>15855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2022-09-27T07:53:00Z</dcterms:created>
  <dcterms:modified xsi:type="dcterms:W3CDTF">2022-09-27T07:53:00Z</dcterms:modified>
</cp:coreProperties>
</file>